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FC" w:rsidRDefault="001143FC" w:rsidP="001143F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1143FC">
        <w:rPr>
          <w:rFonts w:ascii="Times New Roman" w:hAnsi="Times New Roman"/>
          <w:sz w:val="24"/>
          <w:szCs w:val="24"/>
          <w:lang w:val="hu-HU"/>
        </w:rPr>
        <w:t>határozat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143FC"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143FC">
        <w:rPr>
          <w:rFonts w:ascii="Times New Roman" w:hAnsi="Times New Roman"/>
          <w:sz w:val="24"/>
          <w:szCs w:val="24"/>
          <w:lang w:val="hu-HU"/>
        </w:rPr>
        <w:t xml:space="preserve">Program a mezőgazdasági és a vidékfejlesztési politika végrehajtásának támogatására Ada községben a 2020. évre </w:t>
      </w:r>
      <w:r>
        <w:rPr>
          <w:rFonts w:ascii="Times New Roman" w:hAnsi="Times New Roman"/>
          <w:sz w:val="24"/>
          <w:szCs w:val="24"/>
          <w:lang w:val="hu-HU"/>
        </w:rPr>
        <w:t xml:space="preserve">(Ada Község Hivatalos Lapja, 12/2020. szám) </w:t>
      </w:r>
      <w:r w:rsidRPr="001143FC">
        <w:rPr>
          <w:rFonts w:ascii="Times New Roman" w:hAnsi="Times New Roman"/>
          <w:sz w:val="24"/>
          <w:szCs w:val="24"/>
          <w:lang w:val="hu-HU"/>
        </w:rPr>
        <w:t>Bizottság a mezőgazdasági politika és a vidékfejlesztési politika intézkedései végrehajtására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143FC">
        <w:rPr>
          <w:rFonts w:ascii="Times New Roman" w:hAnsi="Times New Roman"/>
          <w:sz w:val="24"/>
          <w:szCs w:val="24"/>
          <w:lang w:val="hu-HU"/>
        </w:rPr>
        <w:t xml:space="preserve">(Ada Község Hivatalos Lapja, </w:t>
      </w:r>
      <w:r>
        <w:rPr>
          <w:rFonts w:ascii="Times New Roman" w:hAnsi="Times New Roman"/>
          <w:sz w:val="24"/>
          <w:szCs w:val="24"/>
          <w:lang w:val="hu-HU"/>
        </w:rPr>
        <w:t xml:space="preserve">26/2017. és </w:t>
      </w:r>
      <w:r w:rsidRPr="001143FC">
        <w:rPr>
          <w:rFonts w:ascii="Times New Roman" w:hAnsi="Times New Roman"/>
          <w:sz w:val="24"/>
          <w:szCs w:val="24"/>
          <w:lang w:val="hu-HU"/>
        </w:rPr>
        <w:t>12/2020. szám</w:t>
      </w:r>
      <w:r>
        <w:rPr>
          <w:rFonts w:ascii="Times New Roman" w:hAnsi="Times New Roman"/>
          <w:sz w:val="24"/>
          <w:szCs w:val="24"/>
          <w:lang w:val="hu-HU"/>
        </w:rPr>
        <w:t>ok</w:t>
      </w:r>
      <w:r w:rsidRPr="001143FC">
        <w:rPr>
          <w:rFonts w:ascii="Times New Roman" w:hAnsi="Times New Roman"/>
          <w:sz w:val="24"/>
          <w:szCs w:val="24"/>
          <w:lang w:val="hu-HU"/>
        </w:rPr>
        <w:t xml:space="preserve">)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lang w:val="hu-HU"/>
        </w:rPr>
        <w:t>alapján, a Bizottság kiírja a</w:t>
      </w:r>
    </w:p>
    <w:p w:rsidR="001143FC" w:rsidRDefault="001143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:rsidR="001143FC" w:rsidRDefault="001143FC">
      <w:pPr>
        <w:jc w:val="center"/>
      </w:pPr>
      <w:r>
        <w:rPr>
          <w:rFonts w:ascii="Times New Roman" w:hAnsi="Times New Roman"/>
          <w:b/>
          <w:sz w:val="24"/>
          <w:szCs w:val="24"/>
          <w:lang w:val="hu-HU"/>
        </w:rPr>
        <w:t>NYILVÁNOS FELHÍVÁST</w:t>
      </w:r>
    </w:p>
    <w:p w:rsidR="001143FC" w:rsidRDefault="001143FC">
      <w:pPr>
        <w:spacing w:after="0" w:line="240" w:lineRule="auto"/>
        <w:jc w:val="center"/>
      </w:pPr>
      <w:r>
        <w:rPr>
          <w:rFonts w:ascii="Times New Roman" w:hAnsi="Times New Roman"/>
          <w:lang w:val="hu-HU"/>
        </w:rPr>
        <w:t>A VISSZA NEM TÉRÍTENDŐ ESZKÖZÖK ODAÍTÉLÉSE KÉRELMEINEK BETERJESZTÉSÉRE A VETÉS, A TERMÉS, AZ ÉVELŐ ÜLTETVÉNYEK, A MELEGÁGYAK ÉS A JÓSZÁGOK BIZTOSÍTÁSI DÍJA TÁRSFINANSZÍROZÁSÁRA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lang w:val="hu-HU"/>
        </w:rPr>
        <w:t xml:space="preserve"> </w:t>
      </w:r>
    </w:p>
    <w:p w:rsidR="001143FC" w:rsidRDefault="001143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143FC" w:rsidRDefault="001143FC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A jelen nyilvános felhívással pénzeljük: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a vetés, a termés, az évelő ültetvények, </w:t>
      </w:r>
      <w:r>
        <w:rPr>
          <w:rFonts w:ascii="Times New Roman" w:hAnsi="Times New Roman"/>
          <w:lang w:val="hu-HU"/>
        </w:rPr>
        <w:t>a melegágyak és a jószágok biztosítási díjának,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30%-ig terjedő összegét, az 960.000 dináros </w:t>
      </w:r>
      <w:r>
        <w:rPr>
          <w:rFonts w:ascii="Times New Roman" w:hAnsi="Times New Roman"/>
          <w:sz w:val="24"/>
          <w:szCs w:val="24"/>
          <w:lang w:val="hu-HU"/>
        </w:rPr>
        <w:t>keretösszeg kimerítéséig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</w:t>
      </w:r>
    </w:p>
    <w:p w:rsidR="001143FC" w:rsidRDefault="00114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sr-Latn-CS"/>
        </w:rPr>
      </w:pP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A nyilvános felhíváson való részvételre jogosult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>: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a természetes személy – az aktív gazdaság hordozója, amennyiben </w:t>
      </w:r>
    </w:p>
    <w:p w:rsidR="001143FC" w:rsidRDefault="001143F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hu-HU"/>
        </w:rPr>
        <w:t xml:space="preserve">be van jegyezve a gazdaságok </w:t>
      </w:r>
      <w:r>
        <w:rPr>
          <w:rFonts w:ascii="Times New Roman" w:eastAsia="Times New Roman" w:hAnsi="Times New Roman"/>
          <w:lang w:val="hu-HU"/>
        </w:rPr>
        <w:t>a nyilvántartásába (a további szövegben: nyilvántartás), aktív státusszal rendelkezik, lakóhelye és termelése Ada község területén van</w:t>
      </w:r>
    </w:p>
    <w:p w:rsidR="001143FC" w:rsidRDefault="001143F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hu-HU"/>
        </w:rPr>
        <w:t>nincs rendezetlen esedékes tartozása az Ada község költségvetési eszközeiből előzetesen jóváhagyott kérelmek nyomán</w:t>
      </w:r>
    </w:p>
    <w:p w:rsidR="001143FC" w:rsidRDefault="001143F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hu-HU"/>
        </w:rPr>
        <w:t>nincs vagyonadó hátraléka Ada község felé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</w:t>
      </w:r>
    </w:p>
    <w:p w:rsidR="001143FC" w:rsidRDefault="00114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A gazdaság hordozója akkor jogosult a </w:t>
      </w:r>
      <w:r>
        <w:rPr>
          <w:rFonts w:ascii="Times New Roman" w:hAnsi="Times New Roman"/>
          <w:lang w:val="hu-HU"/>
        </w:rPr>
        <w:t>biztosítási kötvény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30%-ig terjedő összegének társfinanszírozására előlátott eszközök igénybevételére, ha:</w:t>
      </w:r>
    </w:p>
    <w:p w:rsidR="001143FC" w:rsidRDefault="001143F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NewRoman" w:hAnsi="Times New Roman"/>
          <w:sz w:val="24"/>
          <w:szCs w:val="24"/>
          <w:lang w:val="hu-HU"/>
        </w:rPr>
        <w:t xml:space="preserve">a 2018. november 16-ától 2019. november 15-éig tartó időszakban </w:t>
      </w:r>
    </w:p>
    <w:p w:rsidR="001143FC" w:rsidRDefault="001143FC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a biztosítótársaságnál az alábbiakat </w:t>
      </w:r>
      <w:r>
        <w:rPr>
          <w:rFonts w:ascii="Times New Roman" w:eastAsia="TimesNewRoman" w:hAnsi="Times New Roman"/>
          <w:sz w:val="24"/>
          <w:szCs w:val="24"/>
          <w:lang w:val="hu-HU"/>
        </w:rPr>
        <w:t>biztosította</w:t>
      </w:r>
      <w:r>
        <w:rPr>
          <w:rFonts w:ascii="Times New Roman" w:eastAsia="Times New Roman" w:hAnsi="Times New Roman"/>
          <w:sz w:val="24"/>
          <w:szCs w:val="24"/>
          <w:lang w:val="hu-HU"/>
        </w:rPr>
        <w:t>:</w:t>
      </w: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>1) ü</w:t>
      </w:r>
      <w:r>
        <w:rPr>
          <w:rFonts w:ascii="Times New Roman" w:hAnsi="Times New Roman"/>
          <w:sz w:val="24"/>
          <w:szCs w:val="24"/>
          <w:lang w:val="hu-HU"/>
        </w:rPr>
        <w:t>ltetvényeket és termést a mezőgazdasági földterületeken, amelyet bejegyeztek a nyilvántartásba a megfelelő növénykultúrákkal</w:t>
      </w:r>
      <w:r>
        <w:rPr>
          <w:rFonts w:ascii="Times New Roman" w:eastAsia="Times New Roman" w:hAnsi="Times New Roman"/>
          <w:sz w:val="24"/>
          <w:szCs w:val="24"/>
          <w:lang w:val="hu-HU"/>
        </w:rPr>
        <w:t>;</w:t>
      </w: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2) </w:t>
      </w:r>
      <w:r>
        <w:rPr>
          <w:rFonts w:ascii="Times New Roman" w:hAnsi="Times New Roman"/>
          <w:sz w:val="24"/>
          <w:szCs w:val="24"/>
          <w:lang w:val="hu-HU"/>
        </w:rPr>
        <w:t>melegágyakat és vagy a még nem termő fiatal évelő ültetvényeket, amelyet bejegyeztek a nyilvántartásba a megfelelő növénykultúrákkal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; </w:t>
      </w: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3) </w:t>
      </w:r>
      <w:r>
        <w:rPr>
          <w:rFonts w:ascii="Times New Roman" w:hAnsi="Times New Roman"/>
          <w:sz w:val="24"/>
          <w:szCs w:val="24"/>
          <w:lang w:val="hu-HU"/>
        </w:rPr>
        <w:t>jószágokat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– bejegyzett állatállomány a nyilvántartásba,</w:t>
      </w: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>a kockázattól, amelyeket a biztosítótársaság feltételei írnak elő.</w:t>
      </w:r>
    </w:p>
    <w:p w:rsidR="001143FC" w:rsidRDefault="001143FC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hu-HU"/>
        </w:rPr>
      </w:pP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NewRoman" w:hAnsi="Times New Roman"/>
          <w:sz w:val="24"/>
          <w:szCs w:val="24"/>
          <w:lang w:val="hu-HU"/>
        </w:rPr>
        <w:t>A biztosítás támogatására jóváhagyott vissza nem térítendő eszközök maximális összege biztosítottanként 30.000 dinár.</w:t>
      </w:r>
    </w:p>
    <w:p w:rsidR="001143FC" w:rsidRDefault="00114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1143FC" w:rsidRDefault="001143FC">
      <w:pPr>
        <w:tabs>
          <w:tab w:val="left" w:pos="1496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Szükséges dokumentumok: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1143FC" w:rsidRDefault="001143F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143FC" w:rsidRDefault="001143FC">
      <w:pPr>
        <w:pStyle w:val="NoSpacing"/>
      </w:pPr>
      <w:r>
        <w:rPr>
          <w:rFonts w:ascii="Times New Roman" w:hAnsi="Times New Roman"/>
          <w:color w:val="000000"/>
          <w:sz w:val="24"/>
          <w:szCs w:val="24"/>
          <w:lang w:val="hu-HU"/>
        </w:rPr>
        <w:t>A támogatásra való jogosultság iránti kérelemhez az alábbiakat kell mellékelni:</w:t>
      </w:r>
    </w:p>
    <w:p w:rsidR="001143FC" w:rsidRDefault="001143FC">
      <w:pPr>
        <w:pStyle w:val="NoSpacing"/>
      </w:pPr>
      <w:r>
        <w:rPr>
          <w:rFonts w:ascii="Times New Roman" w:hAnsi="Times New Roman"/>
          <w:sz w:val="24"/>
          <w:szCs w:val="24"/>
          <w:lang w:val="hu-HU"/>
        </w:rPr>
        <w:t xml:space="preserve">1) eredeti biztosítási kötvény vagy annak fénymásolata, amelyet a biztosítótársaság adott ki, amelynél a kérelmező biztosítva volt a 2018. november 16-tól 2019. november 15-éig tartó időszakban; </w:t>
      </w:r>
    </w:p>
    <w:p w:rsidR="001143FC" w:rsidRDefault="001143FC">
      <w:pPr>
        <w:pStyle w:val="NoSpacing"/>
      </w:pPr>
      <w:r>
        <w:rPr>
          <w:rFonts w:ascii="Times New Roman" w:hAnsi="Times New Roman"/>
          <w:sz w:val="24"/>
          <w:szCs w:val="24"/>
          <w:lang w:val="hu-HU"/>
        </w:rPr>
        <w:t>2) eredeti bizonylat az összesen fizetett biztosítási díjról, vagy annak fénymásolata, amelyet a biztosítótársaság adott ki, amelynél a kérelmező biztosítva volt a 2018. november 16-tól 2019. november 15-éig tartó.</w:t>
      </w:r>
    </w:p>
    <w:p w:rsidR="001143FC" w:rsidRDefault="001143FC">
      <w:pPr>
        <w:pStyle w:val="NoSpacing"/>
      </w:pPr>
      <w:r>
        <w:rPr>
          <w:rFonts w:ascii="Times New Roman" w:hAnsi="Times New Roman"/>
          <w:sz w:val="24"/>
          <w:szCs w:val="24"/>
          <w:lang w:val="hu-HU"/>
        </w:rPr>
        <w:t>3) a gazdaság aktív státuszáról szóló bizonylat fénymásolata a 2020. évre.</w:t>
      </w:r>
    </w:p>
    <w:p w:rsidR="001143FC" w:rsidRDefault="001143FC">
      <w:pPr>
        <w:pStyle w:val="NoSpacing"/>
      </w:pPr>
      <w:r>
        <w:rPr>
          <w:rFonts w:ascii="Times New Roman" w:hAnsi="Times New Roman"/>
          <w:sz w:val="24"/>
          <w:szCs w:val="24"/>
          <w:lang w:val="hu-HU"/>
        </w:rPr>
        <w:t>4)személyi igazolvány fénymásolata, vagy kinyomtatott adatok a személyi igazolványból</w:t>
      </w:r>
    </w:p>
    <w:p w:rsidR="001143FC" w:rsidRDefault="001143FC">
      <w:pPr>
        <w:pStyle w:val="NoSpacing"/>
      </w:pPr>
      <w:r>
        <w:rPr>
          <w:rFonts w:ascii="Times New Roman" w:hAnsi="Times New Roman"/>
          <w:sz w:val="24"/>
          <w:szCs w:val="24"/>
          <w:lang w:val="hu-HU"/>
        </w:rPr>
        <w:t>5)a mezőgazdasági rendeltetésű folyószámla számának fénymásolata (karton vagy szerződés a bankkal)</w:t>
      </w:r>
    </w:p>
    <w:p w:rsidR="001143FC" w:rsidRDefault="001143FC">
      <w:pPr>
        <w:pStyle w:val="NoSpacing"/>
      </w:pPr>
      <w:r>
        <w:rPr>
          <w:rFonts w:ascii="Times New Roman" w:hAnsi="Times New Roman"/>
          <w:sz w:val="24"/>
          <w:szCs w:val="24"/>
          <w:lang w:val="hu-HU"/>
        </w:rPr>
        <w:t xml:space="preserve">6) az Agrár Pénzforgalmi Igazgatóság eredeti bizonylata, vagy annak fénymásolata a HID szám bejelentéséről. </w:t>
      </w:r>
    </w:p>
    <w:p w:rsidR="001143FC" w:rsidRDefault="001143F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1143FC" w:rsidRDefault="001143FC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A pályázat beterjesztésének módja: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a “Jelentkező lap a nyilvános felhívásra a vissza nem térítendő eszközök odaítélése kérelmeinek beterjesztésére a vetés, a termés, az évelő ültetvények, a melegágyak és a jószágok biztosítási díja társfinanszírozására</w:t>
      </w:r>
      <w:r>
        <w:rPr>
          <w:rFonts w:ascii="Times New Roman" w:hAnsi="Times New Roman"/>
          <w:sz w:val="24"/>
          <w:szCs w:val="24"/>
          <w:lang w:val="hu-HU"/>
        </w:rPr>
        <w:t>“ átvehető az Adai Községi Közigazgatási Hivatal 36-os számú irodájában, vagy letölthető Ada község weboldaláról</w:t>
      </w:r>
      <w:r>
        <w:rPr>
          <w:rFonts w:ascii="Times New Roman" w:eastAsia="Times New Roman" w:hAnsi="Times New Roman"/>
          <w:sz w:val="24"/>
          <w:szCs w:val="24"/>
          <w:lang w:val="hu-HU"/>
        </w:rPr>
        <w:t>. A jelentkező lap a szükséges dokumentációval elküldhető postai úton az alábbi címre: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ADAI KÖZSÉGI KÖZIGAZGATÁSI HIVATAL, 24430 Ada, Felszabadulás tér 1., „PÁLYÁZATI BEADVÁNY A VETÉS, A TERMÉS, AZ ÉVELŐ ÜLTETVÉNYEK, A MELEGÁGYAK ÉS A JÓSZÁGOK BIZTOSÍTÁSI DÍJÁNAK TÁMOGATÁSÁRA“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megjelöléssel,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vagy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átadható személyesen </w:t>
      </w:r>
      <w:r>
        <w:rPr>
          <w:rFonts w:ascii="Times New Roman" w:hAnsi="Times New Roman"/>
          <w:sz w:val="24"/>
          <w:szCs w:val="24"/>
          <w:lang w:val="hu-HU"/>
        </w:rPr>
        <w:t>az Adai Községi Közigazgatási Hivatal Szolgáltató központjának 11-es és 12-es pultjánál.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1143FC" w:rsidRDefault="001143F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1143FC" w:rsidRDefault="001143FC">
      <w:pPr>
        <w:pStyle w:val="NoSpacing"/>
        <w:jc w:val="both"/>
      </w:pPr>
      <w:r>
        <w:rPr>
          <w:rFonts w:ascii="Times New Roman" w:hAnsi="Times New Roman"/>
          <w:sz w:val="24"/>
          <w:szCs w:val="24"/>
          <w:lang w:val="hu-HU"/>
        </w:rPr>
        <w:t xml:space="preserve">A nyilvános felhívás megjelenik Ada Község Hivatalos Lapjában, Ada község internetes oldalán, </w:t>
      </w:r>
      <w:hyperlink w:history="1">
        <w:r>
          <w:rPr>
            <w:rStyle w:val="Hyperlink"/>
            <w:rFonts w:ascii="Times New Roman" w:hAnsi="Times New Roman"/>
            <w:spacing w:val="-1"/>
            <w:sz w:val="24"/>
            <w:szCs w:val="24"/>
            <w:lang w:val="hu-HU"/>
          </w:rPr>
          <w:t>www.ada.rs,</w:t>
        </w:r>
      </w:hyperlink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 és Ada község hirdetőtábláján</w:t>
      </w:r>
      <w:r>
        <w:rPr>
          <w:rFonts w:ascii="Times New Roman" w:hAnsi="Times New Roman"/>
          <w:sz w:val="24"/>
          <w:szCs w:val="24"/>
          <w:lang w:val="hu-HU"/>
        </w:rPr>
        <w:t>.</w:t>
      </w:r>
    </w:p>
    <w:p w:rsidR="001143FC" w:rsidRDefault="001143F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hu-HU"/>
        </w:rPr>
        <w:t>A nyilvános felhívás 20</w:t>
      </w:r>
      <w:r w:rsidR="00D243B4">
        <w:rPr>
          <w:rFonts w:ascii="Times New Roman" w:hAnsi="Times New Roman"/>
          <w:sz w:val="24"/>
          <w:szCs w:val="24"/>
          <w:lang w:val="hu-HU"/>
        </w:rPr>
        <w:t>20. június</w:t>
      </w:r>
      <w:r>
        <w:rPr>
          <w:rFonts w:ascii="Times New Roman" w:hAnsi="Times New Roman"/>
          <w:sz w:val="24"/>
          <w:szCs w:val="24"/>
          <w:lang w:val="hu-HU"/>
        </w:rPr>
        <w:t xml:space="preserve"> 0</w:t>
      </w:r>
      <w:r w:rsidR="00D243B4">
        <w:rPr>
          <w:rFonts w:ascii="Times New Roman" w:hAnsi="Times New Roman"/>
          <w:sz w:val="24"/>
          <w:szCs w:val="24"/>
          <w:lang w:val="hu-HU"/>
        </w:rPr>
        <w:t>8-átó</w:t>
      </w:r>
      <w:r>
        <w:rPr>
          <w:rFonts w:ascii="Times New Roman" w:hAnsi="Times New Roman"/>
          <w:sz w:val="24"/>
          <w:szCs w:val="24"/>
          <w:lang w:val="hu-HU"/>
        </w:rPr>
        <w:t>l</w:t>
      </w:r>
      <w:r w:rsidR="00D243B4">
        <w:rPr>
          <w:rFonts w:ascii="Times New Roman" w:hAnsi="Times New Roman"/>
          <w:sz w:val="24"/>
          <w:szCs w:val="24"/>
          <w:lang w:val="hu-HU"/>
        </w:rPr>
        <w:t xml:space="preserve"> 2020. június 15-étől </w:t>
      </w:r>
      <w:r>
        <w:rPr>
          <w:rFonts w:ascii="Times New Roman" w:hAnsi="Times New Roman"/>
          <w:sz w:val="24"/>
          <w:szCs w:val="24"/>
          <w:lang w:val="hu-HU"/>
        </w:rPr>
        <w:t>van nyitva.</w:t>
      </w: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A megadott határidőn túl, vagy hiányos dokumentációval érkező, </w:t>
      </w:r>
      <w:r>
        <w:rPr>
          <w:rFonts w:ascii="Times New Roman" w:hAnsi="Times New Roman"/>
          <w:sz w:val="24"/>
          <w:szCs w:val="24"/>
          <w:lang w:val="hu-HU"/>
        </w:rPr>
        <w:t>a faxon vagy elektronikus levélben küldött, valamint az alá nem írt kérelmek nem kerülnek elbírálás alá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</w:t>
      </w:r>
    </w:p>
    <w:p w:rsidR="001143FC" w:rsidRDefault="00D243B4">
      <w:r>
        <w:rPr>
          <w:rFonts w:ascii="Times New Roman" w:eastAsia="Times New Roman" w:hAnsi="Times New Roman"/>
          <w:sz w:val="24"/>
          <w:szCs w:val="24"/>
          <w:lang w:val="hu-HU"/>
        </w:rPr>
        <w:t xml:space="preserve">A </w:t>
      </w:r>
      <w:r w:rsidRPr="00D243B4">
        <w:rPr>
          <w:rFonts w:ascii="Times New Roman" w:eastAsia="Times New Roman" w:hAnsi="Times New Roman"/>
          <w:sz w:val="24"/>
          <w:szCs w:val="24"/>
          <w:lang w:val="hu-HU"/>
        </w:rPr>
        <w:t xml:space="preserve">Bizottság a mezőgazdasági politika és a vidékfejlesztési politika intézkedései végrehajtására </w:t>
      </w:r>
      <w:r w:rsidR="001143FC">
        <w:rPr>
          <w:rFonts w:ascii="Times New Roman" w:eastAsia="Times New Roman" w:hAnsi="Times New Roman"/>
          <w:lang w:val="hu-HU"/>
        </w:rPr>
        <w:t xml:space="preserve">(a továbbiakban: Bizottság) a </w:t>
      </w:r>
      <w:r w:rsidR="001143FC">
        <w:rPr>
          <w:rFonts w:ascii="Times New Roman" w:eastAsia="Times New Roman" w:hAnsi="Times New Roman"/>
          <w:sz w:val="24"/>
          <w:szCs w:val="24"/>
          <w:lang w:val="hu-HU"/>
        </w:rPr>
        <w:t xml:space="preserve">beterjesztett kérelmeket </w:t>
      </w:r>
      <w:r w:rsidR="001143FC" w:rsidRPr="00D243B4">
        <w:rPr>
          <w:rFonts w:ascii="Times New Roman" w:hAnsi="Times New Roman"/>
          <w:sz w:val="24"/>
          <w:szCs w:val="24"/>
          <w:lang w:val="hu-HU"/>
        </w:rPr>
        <w:t>beérkezési sorrendben bírálja el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243B4">
        <w:rPr>
          <w:rFonts w:ascii="Times New Roman" w:hAnsi="Times New Roman"/>
          <w:sz w:val="24"/>
          <w:szCs w:val="24"/>
          <w:u w:val="single"/>
          <w:lang w:val="hu-HU"/>
        </w:rPr>
        <w:t xml:space="preserve">és a tervezett </w:t>
      </w:r>
      <w:r w:rsidR="006C7B8C" w:rsidRPr="006C7B8C">
        <w:rPr>
          <w:rFonts w:ascii="Times New Roman" w:hAnsi="Times New Roman"/>
          <w:sz w:val="24"/>
          <w:szCs w:val="24"/>
          <w:u w:val="single"/>
          <w:lang w:val="hu-HU"/>
        </w:rPr>
        <w:t>keretösszeg kimerítéséig</w:t>
      </w:r>
      <w:r w:rsidRPr="00D243B4">
        <w:rPr>
          <w:rFonts w:ascii="Times New Roman" w:hAnsi="Times New Roman"/>
          <w:sz w:val="24"/>
          <w:szCs w:val="24"/>
          <w:u w:val="single"/>
          <w:lang w:val="hu-HU"/>
        </w:rPr>
        <w:t xml:space="preserve"> hagyja jóva</w:t>
      </w:r>
      <w:r>
        <w:rPr>
          <w:rFonts w:ascii="Times New Roman" w:hAnsi="Times New Roman"/>
          <w:sz w:val="24"/>
          <w:szCs w:val="24"/>
          <w:lang w:val="hu-HU"/>
        </w:rPr>
        <w:t>.</w:t>
      </w: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>A támogatási eszközök odaítéléséről szóló határozatot (a továbbiakban: Határozat) Ada Község Községi Tanácsa hozza meg, a Bizottság javaslatára, a mezőgazdasági és a vidékfejlesztési politika végrehajtását célzó 2018. évi támogatási intézkedések programja elfogadását követően. A határozatot a sikeresen pályázók jegyzékével Ada község hirdetőtábláján teszik közzé</w:t>
      </w:r>
      <w:r>
        <w:rPr>
          <w:rFonts w:ascii="Times New Roman" w:hAnsi="Times New Roman"/>
          <w:sz w:val="24"/>
          <w:szCs w:val="24"/>
          <w:lang w:val="hu-HU" w:eastAsia="hu-HU"/>
        </w:rPr>
        <w:t xml:space="preserve">. </w:t>
      </w:r>
    </w:p>
    <w:p w:rsidR="001143FC" w:rsidRDefault="001143F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hu-HU"/>
        </w:rPr>
        <w:t>A támogatást a támogatást használó rendeltetésszerű számlájára utalják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összhangban a törvénnyel, amely a mezőgazdasági és vidékfejlesztési támogatásokat szabályozza, mégpedig a keretösszeg kimerítéséig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</w:t>
      </w:r>
    </w:p>
    <w:p w:rsidR="001143FC" w:rsidRDefault="00114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>További tájékoztatás a 024/852-106 telefonszám 123-as mellékén kapható.</w:t>
      </w:r>
    </w:p>
    <w:p w:rsidR="001143FC" w:rsidRDefault="001143F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hu-HU"/>
        </w:rPr>
        <w:t>A pályázati anyagot nem küldjük vissza.</w:t>
      </w:r>
    </w:p>
    <w:p w:rsidR="001143FC" w:rsidRDefault="00114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1143FC" w:rsidRDefault="001143FC">
      <w:pPr>
        <w:spacing w:after="0" w:line="240" w:lineRule="atLeast"/>
      </w:pPr>
      <w:r>
        <w:rPr>
          <w:rFonts w:ascii="Times New Roman" w:hAnsi="Times New Roman"/>
          <w:sz w:val="24"/>
          <w:szCs w:val="24"/>
          <w:lang w:val="hu-HU"/>
        </w:rPr>
        <w:t>Szerb Köztársaság</w:t>
      </w:r>
    </w:p>
    <w:p w:rsidR="001143FC" w:rsidRDefault="001143FC">
      <w:pPr>
        <w:spacing w:after="0" w:line="240" w:lineRule="atLeast"/>
      </w:pPr>
      <w:r>
        <w:rPr>
          <w:rFonts w:ascii="Times New Roman" w:hAnsi="Times New Roman"/>
          <w:sz w:val="24"/>
          <w:szCs w:val="24"/>
          <w:lang w:val="hu-HU"/>
        </w:rPr>
        <w:t>Vajdaság Autonóm Tartomány</w:t>
      </w:r>
    </w:p>
    <w:p w:rsidR="001143FC" w:rsidRDefault="001143FC">
      <w:pPr>
        <w:spacing w:after="0" w:line="240" w:lineRule="atLeast"/>
      </w:pPr>
      <w:r>
        <w:rPr>
          <w:rFonts w:ascii="Times New Roman" w:hAnsi="Times New Roman"/>
          <w:sz w:val="24"/>
          <w:szCs w:val="24"/>
          <w:lang w:val="hu-HU"/>
        </w:rPr>
        <w:t>Ada község</w:t>
      </w:r>
    </w:p>
    <w:p w:rsidR="001143FC" w:rsidRDefault="001143FC">
      <w:pPr>
        <w:spacing w:after="0" w:line="240" w:lineRule="atLeast"/>
      </w:pPr>
      <w:r>
        <w:rPr>
          <w:rFonts w:ascii="Times New Roman" w:hAnsi="Times New Roman"/>
          <w:sz w:val="24"/>
          <w:szCs w:val="24"/>
          <w:lang w:val="hu-HU"/>
        </w:rPr>
        <w:t>KÖZSÉGI TANÁCS</w:t>
      </w:r>
    </w:p>
    <w:p w:rsidR="00D243B4" w:rsidRDefault="00D243B4">
      <w:pPr>
        <w:spacing w:after="0" w:line="240" w:lineRule="atLeast"/>
        <w:rPr>
          <w:rFonts w:ascii="Times New Roman" w:eastAsia="Times New Roman" w:hAnsi="Times New Roman"/>
          <w:lang w:val="hu-HU"/>
        </w:rPr>
      </w:pPr>
      <w:r w:rsidRPr="00D243B4">
        <w:rPr>
          <w:rFonts w:ascii="Times New Roman" w:eastAsia="Times New Roman" w:hAnsi="Times New Roman"/>
          <w:lang w:val="hu-HU"/>
        </w:rPr>
        <w:t>Bizottság a mezőgazdasági politika és a vidékfejlesztési</w:t>
      </w:r>
    </w:p>
    <w:p w:rsidR="001143FC" w:rsidRPr="00D243B4" w:rsidRDefault="00D243B4">
      <w:pPr>
        <w:spacing w:after="0" w:line="240" w:lineRule="atLeast"/>
        <w:rPr>
          <w:rFonts w:ascii="Times New Roman" w:eastAsia="Times New Roman" w:hAnsi="Times New Roman"/>
          <w:lang w:val="hu-HU"/>
        </w:rPr>
      </w:pPr>
      <w:r w:rsidRPr="00D243B4">
        <w:rPr>
          <w:rFonts w:ascii="Times New Roman" w:eastAsia="Times New Roman" w:hAnsi="Times New Roman"/>
          <w:lang w:val="hu-HU"/>
        </w:rPr>
        <w:t>politika intézkedései végrehajtására</w:t>
      </w:r>
      <w:r w:rsidR="001143FC">
        <w:rPr>
          <w:rFonts w:ascii="Times New Roman" w:eastAsia="Times New Roman" w:hAnsi="Times New Roman"/>
          <w:lang w:val="hu-HU"/>
        </w:rPr>
        <w:t xml:space="preserve"> </w:t>
      </w:r>
    </w:p>
    <w:p w:rsidR="001143FC" w:rsidRDefault="001143FC">
      <w:pPr>
        <w:spacing w:after="0" w:line="240" w:lineRule="atLeas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lang w:val="hu-HU"/>
        </w:rPr>
        <w:t>Szám</w:t>
      </w:r>
      <w:r w:rsidR="00D243B4">
        <w:rPr>
          <w:rFonts w:ascii="Times New Roman" w:hAnsi="Times New Roman"/>
          <w:sz w:val="24"/>
          <w:szCs w:val="24"/>
          <w:lang w:val="hu-HU"/>
        </w:rPr>
        <w:t>: 020</w:t>
      </w:r>
      <w:r>
        <w:rPr>
          <w:rFonts w:ascii="Times New Roman" w:hAnsi="Times New Roman"/>
          <w:sz w:val="24"/>
          <w:szCs w:val="24"/>
          <w:lang w:val="hu-HU"/>
        </w:rPr>
        <w:t>-</w:t>
      </w:r>
      <w:r w:rsidR="00D243B4">
        <w:rPr>
          <w:rFonts w:ascii="Times New Roman" w:hAnsi="Times New Roman"/>
          <w:sz w:val="24"/>
          <w:szCs w:val="24"/>
          <w:lang w:val="hu-HU"/>
        </w:rPr>
        <w:t>6-61</w:t>
      </w:r>
      <w:r>
        <w:rPr>
          <w:rFonts w:ascii="Times New Roman" w:hAnsi="Times New Roman"/>
          <w:sz w:val="24"/>
          <w:szCs w:val="24"/>
          <w:lang w:val="hu-HU"/>
        </w:rPr>
        <w:t>/20</w:t>
      </w:r>
      <w:r w:rsidR="00D243B4">
        <w:rPr>
          <w:rFonts w:ascii="Times New Roman" w:hAnsi="Times New Roman"/>
          <w:sz w:val="24"/>
          <w:szCs w:val="24"/>
          <w:lang w:val="hu-HU"/>
        </w:rPr>
        <w:t>20</w:t>
      </w:r>
      <w:r>
        <w:rPr>
          <w:rFonts w:ascii="Times New Roman" w:hAnsi="Times New Roman"/>
          <w:sz w:val="24"/>
          <w:szCs w:val="24"/>
          <w:lang w:val="hu-HU"/>
        </w:rPr>
        <w:t>-03</w:t>
      </w:r>
      <w:r w:rsidR="00D243B4">
        <w:rPr>
          <w:rFonts w:ascii="Times New Roman" w:hAnsi="Times New Roman"/>
          <w:sz w:val="24"/>
          <w:szCs w:val="24"/>
          <w:lang w:val="hu-HU"/>
        </w:rPr>
        <w:tab/>
      </w:r>
      <w:r w:rsidR="00D243B4">
        <w:rPr>
          <w:rFonts w:ascii="Times New Roman" w:hAnsi="Times New Roman"/>
          <w:sz w:val="24"/>
          <w:szCs w:val="24"/>
          <w:lang w:val="hu-HU"/>
        </w:rPr>
        <w:tab/>
      </w:r>
      <w:r w:rsidR="00D243B4">
        <w:rPr>
          <w:rFonts w:ascii="Times New Roman" w:hAnsi="Times New Roman"/>
          <w:sz w:val="24"/>
          <w:szCs w:val="24"/>
          <w:lang w:val="hu-HU"/>
        </w:rPr>
        <w:tab/>
      </w:r>
      <w:r w:rsidR="00D243B4"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43B4">
        <w:rPr>
          <w:rFonts w:ascii="Times New Roman" w:hAnsi="Times New Roman"/>
          <w:sz w:val="24"/>
          <w:szCs w:val="24"/>
          <w:lang w:val="hu-HU"/>
        </w:rPr>
        <w:t>Csuzdi István s.k.</w:t>
      </w:r>
    </w:p>
    <w:p w:rsidR="00D243B4" w:rsidRDefault="00D243B4" w:rsidP="00D243B4">
      <w:pPr>
        <w:spacing w:after="0" w:line="240" w:lineRule="atLeast"/>
      </w:pPr>
      <w:r>
        <w:rPr>
          <w:rFonts w:ascii="Times New Roman" w:hAnsi="Times New Roman"/>
          <w:sz w:val="24"/>
          <w:szCs w:val="24"/>
          <w:lang w:val="hu-HU"/>
        </w:rPr>
        <w:t>Kelt: 2020</w:t>
      </w:r>
      <w:r w:rsidR="001143FC">
        <w:rPr>
          <w:rFonts w:ascii="Times New Roman" w:hAnsi="Times New Roman"/>
          <w:sz w:val="24"/>
          <w:szCs w:val="24"/>
          <w:lang w:val="hu-HU"/>
        </w:rPr>
        <w:t>.</w:t>
      </w:r>
      <w:r>
        <w:rPr>
          <w:rFonts w:ascii="Times New Roman" w:hAnsi="Times New Roman"/>
          <w:sz w:val="24"/>
          <w:szCs w:val="24"/>
          <w:lang w:val="hu-HU"/>
        </w:rPr>
        <w:t>06.05.</w:t>
      </w:r>
      <w:r w:rsidRPr="00D243B4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elnök </w:t>
      </w:r>
    </w:p>
    <w:p w:rsidR="001143FC" w:rsidRDefault="001143FC">
      <w:pPr>
        <w:spacing w:after="0" w:line="240" w:lineRule="atLeast"/>
      </w:pPr>
    </w:p>
    <w:p w:rsidR="001143FC" w:rsidRDefault="001143FC">
      <w:pPr>
        <w:spacing w:after="0" w:line="240" w:lineRule="atLeast"/>
        <w:ind w:left="4248" w:firstLine="708"/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1143FC" w:rsidRDefault="001143FC">
      <w:pPr>
        <w:spacing w:after="0" w:line="240" w:lineRule="atLeast"/>
        <w:rPr>
          <w:rFonts w:ascii="Times New Roman" w:hAnsi="Times New Roman"/>
          <w:sz w:val="24"/>
          <w:szCs w:val="24"/>
          <w:lang w:val="hu-HU"/>
        </w:rPr>
      </w:pPr>
    </w:p>
    <w:sectPr w:rsidR="001143FC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/>
      </w:rPr>
    </w:lvl>
  </w:abstractNum>
  <w:abstractNum w:abstractNumId="1">
    <w:nsid w:val="00000002"/>
    <w:multiLevelType w:val="singleLevel"/>
    <w:tmpl w:val="00000002"/>
    <w:name w:val="WW8Num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43FC"/>
    <w:rsid w:val="001143FC"/>
    <w:rsid w:val="006C7B8C"/>
    <w:rsid w:val="00D2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r-Latn-C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Calibri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sr-Latn-CS"/>
    </w:rPr>
  </w:style>
  <w:style w:type="character" w:customStyle="1" w:styleId="ListParagraphChar">
    <w:name w:val="List Paragraph Char"/>
    <w:rPr>
      <w:sz w:val="22"/>
      <w:szCs w:val="22"/>
      <w:lang w:val="sr-Latn-CS"/>
    </w:rPr>
  </w:style>
  <w:style w:type="character" w:customStyle="1" w:styleId="NoSpacingChar">
    <w:name w:val="No Spacing Char"/>
    <w:rPr>
      <w:sz w:val="22"/>
      <w:szCs w:val="22"/>
      <w:lang w:bidi="ar-SA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Szalkai Valéria</dc:creator>
  <cp:lastModifiedBy>Csaba</cp:lastModifiedBy>
  <cp:revision>3</cp:revision>
  <cp:lastPrinted>2018-12-03T07:25:00Z</cp:lastPrinted>
  <dcterms:created xsi:type="dcterms:W3CDTF">2020-06-08T07:18:00Z</dcterms:created>
  <dcterms:modified xsi:type="dcterms:W3CDTF">2020-06-08T07:19:00Z</dcterms:modified>
</cp:coreProperties>
</file>