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CE" w:rsidRDefault="00D445F3">
      <w:pPr>
        <w:pStyle w:val="BodyText"/>
        <w:tabs>
          <w:tab w:val="left" w:pos="9135"/>
        </w:tabs>
        <w:spacing w:before="76" w:line="278" w:lineRule="auto"/>
        <w:ind w:left="120" w:right="113" w:firstLine="400"/>
        <w:jc w:val="both"/>
      </w:pPr>
      <w:bookmarkStart w:id="0" w:name="_GoBack"/>
      <w:bookmarkEnd w:id="0"/>
      <w:r>
        <w:t>На основу члана 64. став 3. Закона о пољопривредном земљишту (“Службени гласник РС”, број</w:t>
      </w:r>
      <w:r>
        <w:rPr>
          <w:spacing w:val="1"/>
        </w:rPr>
        <w:t xml:space="preserve"> </w:t>
      </w:r>
      <w:r>
        <w:t>62/06,</w:t>
      </w:r>
      <w:r>
        <w:rPr>
          <w:spacing w:val="1"/>
        </w:rPr>
        <w:t xml:space="preserve"> </w:t>
      </w:r>
      <w:r>
        <w:t>65/08-др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41/09,</w:t>
      </w:r>
      <w:r>
        <w:rPr>
          <w:spacing w:val="1"/>
        </w:rPr>
        <w:t xml:space="preserve"> </w:t>
      </w:r>
      <w:r>
        <w:t>112/2015,</w:t>
      </w:r>
      <w:r>
        <w:rPr>
          <w:spacing w:val="1"/>
        </w:rPr>
        <w:t xml:space="preserve"> </w:t>
      </w:r>
      <w:r>
        <w:t>80/17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95/18-др</w:t>
      </w:r>
      <w:r>
        <w:rPr>
          <w:spacing w:val="1"/>
        </w:rPr>
        <w:t xml:space="preserve"> </w:t>
      </w:r>
      <w:r>
        <w:t>закон),</w:t>
      </w:r>
      <w:r>
        <w:rPr>
          <w:spacing w:val="1"/>
        </w:rPr>
        <w:t xml:space="preserve"> </w:t>
      </w:r>
      <w:r>
        <w:t>Уредбе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условима,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5"/>
        </w:rPr>
        <w:t>поступку</w:t>
      </w:r>
      <w:r>
        <w:rPr>
          <w:spacing w:val="1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15"/>
        </w:rPr>
        <w:t>давање</w:t>
      </w:r>
      <w:r>
        <w:rPr>
          <w:spacing w:val="16"/>
        </w:rPr>
        <w:t xml:space="preserve"> пољопривредног</w:t>
      </w:r>
      <w:r>
        <w:rPr>
          <w:spacing w:val="17"/>
        </w:rPr>
        <w:t xml:space="preserve"> </w:t>
      </w:r>
      <w:r>
        <w:rPr>
          <w:spacing w:val="15"/>
        </w:rPr>
        <w:t>земљишта</w:t>
      </w:r>
      <w:r>
        <w:rPr>
          <w:spacing w:val="1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15"/>
        </w:rPr>
        <w:t>државној</w:t>
      </w:r>
      <w:r>
        <w:rPr>
          <w:spacing w:val="16"/>
        </w:rPr>
        <w:t xml:space="preserve"> </w:t>
      </w:r>
      <w:r>
        <w:rPr>
          <w:spacing w:val="15"/>
        </w:rPr>
        <w:t>својини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6"/>
        </w:rPr>
        <w:t>коришћење</w:t>
      </w:r>
      <w:r>
        <w:rPr>
          <w:spacing w:val="1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непољопривредне сврхе ((„Сл. гласник РС“,</w:t>
      </w:r>
      <w:r>
        <w:rPr>
          <w:spacing w:val="1"/>
        </w:rPr>
        <w:t xml:space="preserve"> </w:t>
      </w:r>
      <w:r>
        <w:t>бр. 99/22), Правилникa о условима и поступку давања у</w:t>
      </w:r>
      <w:r>
        <w:rPr>
          <w:spacing w:val="1"/>
        </w:rPr>
        <w:t xml:space="preserve"> </w:t>
      </w:r>
      <w:r>
        <w:t>закуп и на коришћење пољопривредног земљишта у државој својини („Сл.гласник РС“, бр.16/2017,</w:t>
      </w:r>
      <w:r>
        <w:rPr>
          <w:spacing w:val="1"/>
        </w:rPr>
        <w:t xml:space="preserve"> </w:t>
      </w:r>
      <w:r>
        <w:t>111/2017, 18/2019, 45/2019, 3/2020, 25/2020, 133/2020 и 63/21), Годишњег програма</w:t>
      </w:r>
      <w:r>
        <w:rPr>
          <w:spacing w:val="1"/>
        </w:rPr>
        <w:t xml:space="preserve"> </w:t>
      </w:r>
      <w:r>
        <w:t>заштите, уређења</w:t>
      </w:r>
      <w:r>
        <w:rPr>
          <w:spacing w:val="-57"/>
        </w:rPr>
        <w:t xml:space="preserve"> </w:t>
      </w:r>
      <w:r>
        <w:t>и коришћења пољопривредног земљишта</w:t>
      </w:r>
      <w:r>
        <w:rPr>
          <w:spacing w:val="1"/>
        </w:rPr>
        <w:t xml:space="preserve"> </w:t>
      </w:r>
      <w:r>
        <w:t>и члана 1. Одлуке о одређивању надлежног органа за</w:t>
      </w:r>
      <w:r>
        <w:rPr>
          <w:spacing w:val="1"/>
        </w:rPr>
        <w:t xml:space="preserve"> </w:t>
      </w:r>
      <w:r>
        <w:t>спровођење поступка давања у закуп пољопривредног земљишта у државној својини («Службени</w:t>
      </w:r>
      <w:r>
        <w:rPr>
          <w:spacing w:val="1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општине</w:t>
      </w:r>
      <w:r>
        <w:rPr>
          <w:spacing w:val="-2"/>
        </w:rPr>
        <w:t xml:space="preserve"> </w:t>
      </w:r>
      <w:r>
        <w:t>АДА»</w:t>
      </w:r>
      <w:r>
        <w:rPr>
          <w:spacing w:val="-3"/>
        </w:rPr>
        <w:t xml:space="preserve"> </w:t>
      </w:r>
      <w:r>
        <w:t>број</w:t>
      </w:r>
      <w:r>
        <w:rPr>
          <w:spacing w:val="-3"/>
        </w:rPr>
        <w:t xml:space="preserve"> </w:t>
      </w:r>
      <w:r>
        <w:t>13/2016),</w:t>
      </w:r>
      <w:r>
        <w:rPr>
          <w:spacing w:val="-2"/>
        </w:rPr>
        <w:t xml:space="preserve"> </w:t>
      </w:r>
      <w:r>
        <w:t>Председник</w:t>
      </w:r>
      <w:r>
        <w:rPr>
          <w:spacing w:val="-3"/>
        </w:rPr>
        <w:t xml:space="preserve"> </w:t>
      </w:r>
      <w:r>
        <w:t>општине</w:t>
      </w:r>
      <w:r>
        <w:rPr>
          <w:spacing w:val="56"/>
        </w:rPr>
        <w:t xml:space="preserve"> </w:t>
      </w:r>
      <w:r>
        <w:t>АДА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дана</w:t>
      </w:r>
      <w:r w:rsidR="002020B3">
        <w:t xml:space="preserve"> 15.08.2023. </w:t>
      </w:r>
      <w:r>
        <w:t>године,</w:t>
      </w:r>
      <w:r>
        <w:rPr>
          <w:spacing w:val="-6"/>
        </w:rPr>
        <w:t xml:space="preserve"> </w:t>
      </w:r>
      <w:r>
        <w:t>донео</w:t>
      </w:r>
    </w:p>
    <w:p w:rsidR="001E1DCE" w:rsidRDefault="001E1DCE">
      <w:pPr>
        <w:pStyle w:val="BodyText"/>
        <w:spacing w:before="8"/>
        <w:rPr>
          <w:sz w:val="20"/>
        </w:rPr>
      </w:pPr>
    </w:p>
    <w:p w:rsidR="001E1DCE" w:rsidRDefault="00D445F3">
      <w:pPr>
        <w:pStyle w:val="BodyText"/>
        <w:ind w:left="367" w:right="384"/>
        <w:jc w:val="center"/>
      </w:pPr>
      <w:r>
        <w:t>ОДЛУКУ</w:t>
      </w:r>
    </w:p>
    <w:p w:rsidR="001E1DCE" w:rsidRDefault="00D445F3">
      <w:pPr>
        <w:pStyle w:val="BodyText"/>
        <w:spacing w:before="44" w:line="278" w:lineRule="auto"/>
        <w:ind w:left="367" w:right="388"/>
        <w:jc w:val="center"/>
      </w:pPr>
      <w:r>
        <w:t>О</w:t>
      </w:r>
      <w:r>
        <w:rPr>
          <w:spacing w:val="-5"/>
        </w:rPr>
        <w:t xml:space="preserve"> </w:t>
      </w:r>
      <w:r>
        <w:t>РАСПИСИВАЊУ</w:t>
      </w:r>
      <w:r>
        <w:rPr>
          <w:spacing w:val="-5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t>ОГЛАСА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7"/>
        </w:rPr>
        <w:t xml:space="preserve"> </w:t>
      </w:r>
      <w:r>
        <w:t>ПОЉОПРИВРЕДНОГ</w:t>
      </w:r>
      <w:r>
        <w:rPr>
          <w:spacing w:val="-3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РЕПУБЛИКЕ</w:t>
      </w:r>
      <w:r>
        <w:rPr>
          <w:spacing w:val="-3"/>
        </w:rPr>
        <w:t xml:space="preserve"> </w:t>
      </w:r>
      <w:r>
        <w:t>СРБИЈЕ</w:t>
      </w:r>
    </w:p>
    <w:p w:rsidR="001E1DCE" w:rsidRDefault="00D445F3">
      <w:pPr>
        <w:pStyle w:val="BodyText"/>
        <w:spacing w:line="276" w:lineRule="exact"/>
        <w:ind w:left="318" w:right="395"/>
        <w:jc w:val="center"/>
      </w:pPr>
      <w:r>
        <w:t>У</w:t>
      </w:r>
      <w:r>
        <w:rPr>
          <w:spacing w:val="-3"/>
        </w:rPr>
        <w:t xml:space="preserve"> </w:t>
      </w:r>
      <w:r>
        <w:t>ОПШТИНИ</w:t>
      </w:r>
      <w:r>
        <w:rPr>
          <w:spacing w:val="-4"/>
        </w:rPr>
        <w:t xml:space="preserve"> </w:t>
      </w:r>
      <w:r>
        <w:t>АДА</w:t>
      </w:r>
    </w:p>
    <w:p w:rsidR="001E1DCE" w:rsidRDefault="00D445F3">
      <w:pPr>
        <w:pStyle w:val="BodyText"/>
        <w:spacing w:before="45"/>
        <w:ind w:left="319" w:right="395"/>
        <w:jc w:val="center"/>
      </w:pPr>
      <w:r>
        <w:t>и</w:t>
      </w:r>
      <w:r>
        <w:rPr>
          <w:spacing w:val="-1"/>
        </w:rPr>
        <w:t xml:space="preserve"> </w:t>
      </w:r>
      <w:r>
        <w:t>расписује</w:t>
      </w:r>
    </w:p>
    <w:p w:rsidR="001E1DCE" w:rsidRDefault="001E1DCE">
      <w:pPr>
        <w:pStyle w:val="BodyText"/>
        <w:spacing w:before="7"/>
        <w:rPr>
          <w:sz w:val="31"/>
        </w:rPr>
      </w:pPr>
    </w:p>
    <w:p w:rsidR="001E1DCE" w:rsidRDefault="00D445F3">
      <w:pPr>
        <w:pStyle w:val="BodyText"/>
        <w:ind w:left="367" w:right="385"/>
        <w:jc w:val="center"/>
      </w:pP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</w:p>
    <w:p w:rsidR="001E1DCE" w:rsidRDefault="00D445F3">
      <w:pPr>
        <w:pStyle w:val="BodyText"/>
        <w:spacing w:before="44" w:line="278" w:lineRule="auto"/>
        <w:ind w:left="367" w:right="395"/>
        <w:jc w:val="center"/>
      </w:pPr>
      <w:r>
        <w:t>ЗА</w:t>
      </w:r>
      <w:r>
        <w:rPr>
          <w:spacing w:val="-6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СВОЈИНИ</w:t>
      </w:r>
      <w:r>
        <w:rPr>
          <w:spacing w:val="-57"/>
        </w:rPr>
        <w:t xml:space="preserve"> </w:t>
      </w:r>
      <w:r>
        <w:t>РЕПУБЛИКЕ</w:t>
      </w:r>
      <w:r>
        <w:rPr>
          <w:spacing w:val="-2"/>
        </w:rPr>
        <w:t xml:space="preserve"> </w:t>
      </w:r>
      <w:r>
        <w:t>СРБИЈЕ</w:t>
      </w:r>
      <w:r>
        <w:rPr>
          <w:spacing w:val="59"/>
        </w:rPr>
        <w:t xml:space="preserve"> </w:t>
      </w:r>
      <w:r>
        <w:t>У ОПШТИНИ</w:t>
      </w:r>
      <w:r>
        <w:rPr>
          <w:spacing w:val="-2"/>
        </w:rPr>
        <w:t xml:space="preserve"> </w:t>
      </w:r>
      <w:r>
        <w:t>АДА</w:t>
      </w:r>
    </w:p>
    <w:p w:rsidR="001E1DCE" w:rsidRDefault="001E1DCE">
      <w:pPr>
        <w:pStyle w:val="BodyText"/>
        <w:rPr>
          <w:sz w:val="20"/>
        </w:rPr>
      </w:pPr>
    </w:p>
    <w:p w:rsidR="001E1DCE" w:rsidRDefault="00D445F3">
      <w:pPr>
        <w:pStyle w:val="BodyText"/>
        <w:spacing w:before="90"/>
        <w:ind w:right="18"/>
        <w:jc w:val="center"/>
      </w:pPr>
      <w:r>
        <w:t>I</w:t>
      </w:r>
    </w:p>
    <w:p w:rsidR="001E1DCE" w:rsidRDefault="00D445F3">
      <w:pPr>
        <w:pStyle w:val="BodyText"/>
        <w:spacing w:before="44"/>
        <w:ind w:left="316" w:right="395"/>
        <w:jc w:val="center"/>
      </w:pP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-</w:t>
      </w:r>
    </w:p>
    <w:p w:rsidR="001E1DCE" w:rsidRDefault="00D445F3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204" w:line="278" w:lineRule="auto"/>
        <w:ind w:right="143"/>
        <w:jc w:val="left"/>
        <w:rPr>
          <w:sz w:val="24"/>
        </w:rPr>
      </w:pPr>
      <w:r>
        <w:rPr>
          <w:sz w:val="24"/>
        </w:rPr>
        <w:t>Расписује се оглас за давање у закуп и на коришћење пољопривредног земљишта у својини</w:t>
      </w:r>
      <w:r>
        <w:rPr>
          <w:spacing w:val="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даљем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тексту:</w:t>
      </w:r>
      <w:r>
        <w:rPr>
          <w:spacing w:val="-2"/>
          <w:sz w:val="24"/>
        </w:rPr>
        <w:t xml:space="preserve"> </w:t>
      </w:r>
      <w:r>
        <w:rPr>
          <w:sz w:val="24"/>
        </w:rPr>
        <w:t>Јавни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општини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следећим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катастарским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општинама:</w:t>
      </w:r>
    </w:p>
    <w:p w:rsidR="001E1DCE" w:rsidRDefault="001E1DCE">
      <w:pPr>
        <w:pStyle w:val="BodyText"/>
        <w:spacing w:before="11"/>
        <w:rPr>
          <w:sz w:val="25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1E1DCE">
        <w:trPr>
          <w:trHeight w:val="790"/>
        </w:trPr>
        <w:tc>
          <w:tcPr>
            <w:tcW w:w="1308" w:type="dxa"/>
            <w:shd w:val="clear" w:color="auto" w:fill="BFBFBF"/>
          </w:tcPr>
          <w:p w:rsidR="001E1DCE" w:rsidRDefault="00D445F3">
            <w:pPr>
              <w:pStyle w:val="TableParagraph"/>
              <w:spacing w:before="51" w:line="240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1E1DCE" w:rsidRDefault="00D445F3">
            <w:pPr>
              <w:pStyle w:val="TableParagraph"/>
              <w:spacing w:before="50" w:line="240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надметања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1E1DCE" w:rsidRDefault="00D445F3">
            <w:pPr>
              <w:pStyle w:val="TableParagraph"/>
              <w:spacing w:before="80" w:line="208" w:lineRule="auto"/>
              <w:ind w:left="457" w:right="96" w:hanging="3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Површина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1E1DCE" w:rsidRDefault="00D445F3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1E1DCE" w:rsidRDefault="00D445F3">
            <w:pPr>
              <w:pStyle w:val="TableParagraph"/>
              <w:spacing w:before="80" w:line="208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872" w:type="dxa"/>
            <w:tcBorders>
              <w:right w:val="single" w:sz="6" w:space="0" w:color="000000"/>
            </w:tcBorders>
            <w:shd w:val="clear" w:color="auto" w:fill="BFBFBF"/>
          </w:tcPr>
          <w:p w:rsidR="001E1DCE" w:rsidRDefault="00D445F3">
            <w:pPr>
              <w:pStyle w:val="TableParagraph"/>
              <w:spacing w:before="80" w:line="208" w:lineRule="auto"/>
              <w:ind w:left="96" w:right="22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закупа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shd w:val="clear" w:color="auto" w:fill="BFBFBF"/>
          </w:tcPr>
          <w:p w:rsidR="001E1DCE" w:rsidRDefault="00D445F3">
            <w:pPr>
              <w:pStyle w:val="TableParagraph"/>
              <w:spacing w:before="50" w:line="240" w:lineRule="exact"/>
              <w:ind w:left="37" w:right="33" w:hanging="2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располагања/Степен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0,0489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53.598,98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1.310,50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0,0522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60.216,28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1.571,65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0,1847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53.599,03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4.949,87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0,0627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2.074,50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582,31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0,0875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60.216,34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2.634,47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0,0875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60.216,34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2.634,47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0,0533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13.234,71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352,71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0,0784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60.216,33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2.360,48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0,0874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60.216,36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2.631,45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66.171,88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105,88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99,26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66.171,70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175,36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53.600,00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64,32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201,82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66,17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66.171,43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69,48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165,43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spacing w:before="51" w:line="239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4"/>
              <w:rPr>
                <w:sz w:val="24"/>
              </w:rPr>
            </w:pPr>
            <w:r>
              <w:rPr>
                <w:sz w:val="24"/>
              </w:rPr>
              <w:t>0,0057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66.171,93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right="56"/>
              <w:rPr>
                <w:sz w:val="24"/>
              </w:rPr>
            </w:pPr>
            <w:r>
              <w:rPr>
                <w:sz w:val="24"/>
              </w:rPr>
              <w:t>188,59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1E1DCE" w:rsidRDefault="001E1DCE">
      <w:pPr>
        <w:sectPr w:rsidR="001E1DCE">
          <w:footerReference w:type="default" r:id="rId7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lastRenderedPageBreak/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66.175,00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52,94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66.175,00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52,94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66.175,00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52,94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56,25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95,95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95,95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56,25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56,25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95,95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66.171,43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92,64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132,34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66.173,08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86,02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95,95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99,26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65.220,00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163,05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65.256,41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127,25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60.215,38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39,14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60.215,38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39,14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60.216,00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75,27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155,50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1,3778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45.585,96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1,5766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6.021,55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4.746,79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550"/>
        </w:trPr>
        <w:tc>
          <w:tcPr>
            <w:tcW w:w="1308" w:type="dxa"/>
          </w:tcPr>
          <w:p w:rsidR="001E1DCE" w:rsidRDefault="00D445F3">
            <w:pPr>
              <w:pStyle w:val="TableParagraph"/>
              <w:spacing w:line="240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57,9919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line="240" w:lineRule="auto"/>
              <w:ind w:left="157" w:right="149"/>
              <w:rPr>
                <w:sz w:val="24"/>
              </w:rPr>
            </w:pPr>
            <w:r>
              <w:rPr>
                <w:sz w:val="24"/>
              </w:rPr>
              <w:t>56.546,90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spacing w:line="258" w:lineRule="exact"/>
              <w:ind w:right="56"/>
              <w:rPr>
                <w:sz w:val="24"/>
              </w:rPr>
            </w:pPr>
            <w:r>
              <w:rPr>
                <w:sz w:val="24"/>
              </w:rPr>
              <w:t>1.639.631,1</w:t>
            </w:r>
          </w:p>
          <w:p w:rsidR="001E1DCE" w:rsidRDefault="00D445F3">
            <w:pPr>
              <w:pStyle w:val="TableParagraph"/>
              <w:spacing w:before="0" w:line="226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0,2211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57.825,01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6.392,56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53.600,00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80,40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11,4044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54.824,73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312.621,58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0,1057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47.644,09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2.517,99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33.747,66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1.550,71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0,0832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53.599,04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2.229,72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0,0281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60.216,37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846,04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0,0804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2.660,12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0,0591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66.172,08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1.955,39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60.216,29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1.737,24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0,1148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47.644,08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2.734,77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0,0830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58.629,76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2.433,14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0,4196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45.009,75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9.443,04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0,1703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41.688,37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3.549,77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0,1479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25.208,65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1.864,18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1,9441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60.114,48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58.434,28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1,2460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62.020,30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38.638,64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1,6485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41.688,39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34.361,66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0,5889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41.688,39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12.275,15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0,0579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6.021,59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174,32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0,8557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58.866,14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25.185,88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60.216,40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1.505,41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13.234,76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1.035,62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Утрине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0,0545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60.216,33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1.640,90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D445F3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1E1DCE" w:rsidRDefault="001E1DCE">
      <w:pPr>
        <w:sectPr w:rsidR="001E1DC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1E1DCE">
        <w:trPr>
          <w:trHeight w:val="310"/>
        </w:trPr>
        <w:tc>
          <w:tcPr>
            <w:tcW w:w="1308" w:type="dxa"/>
          </w:tcPr>
          <w:p w:rsidR="001E1DCE" w:rsidRDefault="00D445F3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D445F3"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81,4662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1E1DCE" w:rsidRDefault="001E1DC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spacing w:before="3"/>
        <w:rPr>
          <w:sz w:val="22"/>
        </w:rPr>
      </w:pPr>
    </w:p>
    <w:p w:rsidR="001E1DCE" w:rsidRDefault="00D445F3">
      <w:pPr>
        <w:pStyle w:val="ListParagraph"/>
        <w:numPr>
          <w:ilvl w:val="0"/>
          <w:numId w:val="5"/>
        </w:numPr>
        <w:tabs>
          <w:tab w:val="left" w:pos="1040"/>
        </w:tabs>
        <w:spacing w:before="90" w:line="278" w:lineRule="auto"/>
        <w:ind w:left="120" w:right="130" w:firstLine="615"/>
        <w:jc w:val="both"/>
        <w:rPr>
          <w:sz w:val="24"/>
        </w:rPr>
      </w:pPr>
      <w:r>
        <w:rPr>
          <w:sz w:val="24"/>
        </w:rPr>
        <w:t>Увид у документацију: графички преглед катастарских парцела по катастарским општинама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списак</w:t>
      </w:r>
      <w:r>
        <w:rPr>
          <w:spacing w:val="1"/>
          <w:sz w:val="24"/>
        </w:rPr>
        <w:t xml:space="preserve"> </w:t>
      </w:r>
      <w:r>
        <w:rPr>
          <w:sz w:val="24"/>
        </w:rPr>
        <w:t>парцела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груписаним</w:t>
      </w:r>
      <w:r>
        <w:rPr>
          <w:spacing w:val="1"/>
          <w:sz w:val="24"/>
        </w:rPr>
        <w:t xml:space="preserve"> </w:t>
      </w:r>
      <w:r>
        <w:rPr>
          <w:sz w:val="24"/>
        </w:rPr>
        <w:t>јединицама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(комплексима),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 у закуп и на коришћење, може се извршити у згради општине АДА, у канцеларији бр 34</w:t>
      </w:r>
      <w:r>
        <w:rPr>
          <w:spacing w:val="1"/>
          <w:sz w:val="24"/>
        </w:rPr>
        <w:t xml:space="preserve"> </w:t>
      </w:r>
      <w:r>
        <w:rPr>
          <w:sz w:val="24"/>
        </w:rPr>
        <w:t>сваког радног дана од 8.00 до 14.00 часова, као и на званичној интернет презентацији Управе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земљиште.</w:t>
      </w:r>
    </w:p>
    <w:p w:rsidR="001E1DCE" w:rsidRDefault="001E1DCE">
      <w:pPr>
        <w:pStyle w:val="BodyText"/>
        <w:spacing w:before="8"/>
        <w:rPr>
          <w:sz w:val="27"/>
        </w:rPr>
      </w:pPr>
    </w:p>
    <w:p w:rsidR="001E1DCE" w:rsidRDefault="00D445F3">
      <w:pPr>
        <w:pStyle w:val="BodyText"/>
        <w:spacing w:before="1"/>
        <w:ind w:left="120"/>
      </w:pPr>
      <w:r>
        <w:t>Контакт</w:t>
      </w:r>
      <w:r>
        <w:rPr>
          <w:spacing w:val="-4"/>
        </w:rPr>
        <w:t xml:space="preserve"> </w:t>
      </w:r>
      <w:r>
        <w:t>мејл</w:t>
      </w:r>
      <w:r>
        <w:rPr>
          <w:spacing w:val="-3"/>
        </w:rPr>
        <w:t xml:space="preserve"> </w:t>
      </w:r>
      <w:hyperlink r:id="rId8">
        <w:r>
          <w:t>gisupz@minpolj.gov.rs,</w:t>
        </w:r>
      </w:hyperlink>
      <w:r>
        <w:rPr>
          <w:spacing w:val="-2"/>
        </w:rPr>
        <w:t xml:space="preserve"> </w:t>
      </w:r>
      <w:r>
        <w:t>тел.011/3348054.</w:t>
      </w:r>
    </w:p>
    <w:p w:rsidR="001E1DCE" w:rsidRDefault="001E1DCE">
      <w:pPr>
        <w:pStyle w:val="BodyText"/>
        <w:spacing w:before="7"/>
        <w:rPr>
          <w:sz w:val="31"/>
        </w:rPr>
      </w:pPr>
    </w:p>
    <w:p w:rsidR="001E1DCE" w:rsidRDefault="00D445F3">
      <w:pPr>
        <w:pStyle w:val="ListParagraph"/>
        <w:numPr>
          <w:ilvl w:val="0"/>
          <w:numId w:val="5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виђеном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стању.</w:t>
      </w:r>
    </w:p>
    <w:p w:rsidR="001E1DCE" w:rsidRDefault="001E1DCE">
      <w:pPr>
        <w:pStyle w:val="BodyText"/>
        <w:spacing w:before="8"/>
        <w:rPr>
          <w:sz w:val="31"/>
        </w:rPr>
      </w:pPr>
    </w:p>
    <w:p w:rsidR="001E1DCE" w:rsidRDefault="00D445F3">
      <w:pPr>
        <w:pStyle w:val="ListParagraph"/>
        <w:numPr>
          <w:ilvl w:val="0"/>
          <w:numId w:val="5"/>
        </w:numPr>
        <w:tabs>
          <w:tab w:val="left" w:pos="1322"/>
        </w:tabs>
        <w:spacing w:line="278" w:lineRule="auto"/>
        <w:ind w:left="120" w:right="130" w:firstLine="756"/>
        <w:jc w:val="both"/>
        <w:rPr>
          <w:sz w:val="24"/>
        </w:rPr>
      </w:pPr>
      <w:r>
        <w:rPr>
          <w:sz w:val="24"/>
        </w:rPr>
        <w:t>Обилазак пољопривредног земљишта, које се даје у закуп и на коришћење може 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извршити:</w:t>
      </w: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spacing w:before="10" w:after="1"/>
        <w:rPr>
          <w:sz w:val="1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1E1DCE">
        <w:trPr>
          <w:trHeight w:val="310"/>
        </w:trPr>
        <w:tc>
          <w:tcPr>
            <w:tcW w:w="2853" w:type="dxa"/>
            <w:shd w:val="clear" w:color="auto" w:fill="BFBFBF"/>
          </w:tcPr>
          <w:p w:rsidR="001E1DCE" w:rsidRDefault="00D445F3">
            <w:pPr>
              <w:pStyle w:val="TableParagraph"/>
              <w:spacing w:before="51" w:line="239" w:lineRule="exact"/>
              <w:ind w:left="884" w:right="87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5" w:right="875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4" w:right="875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5" w:right="875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4" w:right="875"/>
              <w:rPr>
                <w:sz w:val="24"/>
              </w:rPr>
            </w:pPr>
            <w:r>
              <w:rPr>
                <w:sz w:val="24"/>
              </w:rPr>
              <w:t>Утрине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</w:tbl>
    <w:p w:rsidR="001E1DCE" w:rsidRDefault="001E1DCE">
      <w:pPr>
        <w:pStyle w:val="BodyText"/>
        <w:rPr>
          <w:sz w:val="26"/>
        </w:rPr>
      </w:pPr>
    </w:p>
    <w:p w:rsidR="001E1DCE" w:rsidRDefault="001E1DCE">
      <w:pPr>
        <w:pStyle w:val="BodyText"/>
        <w:rPr>
          <w:sz w:val="26"/>
        </w:rPr>
      </w:pPr>
    </w:p>
    <w:p w:rsidR="001E1DCE" w:rsidRDefault="00D445F3">
      <w:pPr>
        <w:pStyle w:val="ListParagraph"/>
        <w:numPr>
          <w:ilvl w:val="0"/>
          <w:numId w:val="5"/>
        </w:numPr>
        <w:tabs>
          <w:tab w:val="left" w:pos="1061"/>
        </w:tabs>
        <w:spacing w:before="173" w:line="278" w:lineRule="auto"/>
        <w:ind w:left="120" w:right="134" w:firstLine="640"/>
        <w:jc w:val="both"/>
        <w:rPr>
          <w:sz w:val="24"/>
        </w:rPr>
      </w:pPr>
      <w:r>
        <w:rPr>
          <w:sz w:val="24"/>
        </w:rPr>
        <w:t>Уколико након расписивања Јавног огласа дође до промена површине из огласа по било ком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законском основу, даљи поступак давања пољопривредног земљишта у закуп и на коришћење ће 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за тако утврђену</w:t>
      </w:r>
      <w:r>
        <w:rPr>
          <w:spacing w:val="-1"/>
          <w:sz w:val="24"/>
        </w:rPr>
        <w:t xml:space="preserve"> </w:t>
      </w:r>
      <w:r>
        <w:rPr>
          <w:sz w:val="24"/>
        </w:rPr>
        <w:t>површину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земљишта.</w:t>
      </w:r>
    </w:p>
    <w:p w:rsidR="001E1DCE" w:rsidRDefault="00D445F3">
      <w:pPr>
        <w:pStyle w:val="ListParagraph"/>
        <w:numPr>
          <w:ilvl w:val="0"/>
          <w:numId w:val="5"/>
        </w:numPr>
        <w:tabs>
          <w:tab w:val="left" w:pos="1052"/>
        </w:tabs>
        <w:spacing w:line="278" w:lineRule="auto"/>
        <w:ind w:left="120" w:right="137" w:firstLine="624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 земљишта у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3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3"/>
          <w:sz w:val="24"/>
        </w:rPr>
        <w:t xml:space="preserve"> </w:t>
      </w:r>
      <w:r>
        <w:rPr>
          <w:sz w:val="24"/>
        </w:rPr>
        <w:t>сноси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добије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коришћење.</w:t>
      </w:r>
    </w:p>
    <w:p w:rsidR="001E1DCE" w:rsidRDefault="00D445F3">
      <w:pPr>
        <w:pStyle w:val="ListParagraph"/>
        <w:numPr>
          <w:ilvl w:val="0"/>
          <w:numId w:val="5"/>
        </w:numPr>
        <w:tabs>
          <w:tab w:val="left" w:pos="1201"/>
        </w:tabs>
        <w:spacing w:line="278" w:lineRule="auto"/>
        <w:ind w:left="120" w:right="126" w:firstLine="726"/>
        <w:jc w:val="both"/>
        <w:rPr>
          <w:sz w:val="24"/>
        </w:rPr>
      </w:pPr>
      <w:r>
        <w:rPr>
          <w:sz w:val="24"/>
        </w:rPr>
        <w:t>Пољопривредно земљиште у својини Републике Србије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 означених * и ** у табели тачке 1. Јавног огласа није било издато у закуп 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последње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агроекономске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није</w:t>
      </w:r>
      <w:r>
        <w:rPr>
          <w:spacing w:val="-2"/>
          <w:sz w:val="24"/>
        </w:rPr>
        <w:t xml:space="preserve"> </w:t>
      </w:r>
      <w:r>
        <w:rPr>
          <w:sz w:val="24"/>
        </w:rPr>
        <w:t>било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коришћења.</w:t>
      </w:r>
    </w:p>
    <w:p w:rsidR="001E1DCE" w:rsidRDefault="00D445F3">
      <w:pPr>
        <w:pStyle w:val="ListParagraph"/>
        <w:numPr>
          <w:ilvl w:val="0"/>
          <w:numId w:val="5"/>
        </w:numPr>
        <w:tabs>
          <w:tab w:val="left" w:pos="1201"/>
        </w:tabs>
        <w:spacing w:line="278" w:lineRule="auto"/>
        <w:ind w:left="120" w:right="107" w:firstLine="726"/>
        <w:jc w:val="both"/>
        <w:rPr>
          <w:sz w:val="24"/>
        </w:rPr>
      </w:pPr>
      <w:r>
        <w:rPr>
          <w:sz w:val="24"/>
        </w:rPr>
        <w:t>Пољопривредно земљиште у својини Републике Србије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 означених ***</w:t>
      </w:r>
      <w:r>
        <w:rPr>
          <w:spacing w:val="1"/>
          <w:sz w:val="24"/>
        </w:rPr>
        <w:t xml:space="preserve"> </w:t>
      </w:r>
      <w:r>
        <w:rPr>
          <w:sz w:val="24"/>
        </w:rPr>
        <w:t>и **** у табели тачке 1. Јавног огласа је Годишњим програмом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1"/>
          <w:sz w:val="24"/>
        </w:rPr>
        <w:t xml:space="preserve"> </w:t>
      </w:r>
      <w:r>
        <w:rPr>
          <w:sz w:val="24"/>
        </w:rPr>
        <w:t>уређења и коришћења пољопривредног земљишта општине АДА обележено за давање на коришћење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непољопривредне</w:t>
      </w:r>
      <w:r>
        <w:rPr>
          <w:spacing w:val="-1"/>
          <w:sz w:val="24"/>
        </w:rPr>
        <w:t xml:space="preserve"> </w:t>
      </w:r>
      <w:r>
        <w:rPr>
          <w:sz w:val="24"/>
        </w:rPr>
        <w:t>сврхе.</w:t>
      </w:r>
    </w:p>
    <w:p w:rsidR="001E1DCE" w:rsidRDefault="00D445F3">
      <w:pPr>
        <w:pStyle w:val="ListParagraph"/>
        <w:numPr>
          <w:ilvl w:val="0"/>
          <w:numId w:val="5"/>
        </w:numPr>
        <w:tabs>
          <w:tab w:val="left" w:pos="1072"/>
        </w:tabs>
        <w:spacing w:line="278" w:lineRule="auto"/>
        <w:ind w:left="120" w:right="135" w:firstLine="626"/>
        <w:jc w:val="both"/>
        <w:rPr>
          <w:sz w:val="24"/>
        </w:rPr>
      </w:pPr>
      <w:r>
        <w:rPr>
          <w:sz w:val="24"/>
        </w:rPr>
        <w:t>Земљиште из Јавног огласа даје се у закуп и на коришћење искључиво за пољопривредну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користити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3"/>
          <w:sz w:val="24"/>
        </w:rPr>
        <w:t xml:space="preserve"> </w:t>
      </w:r>
      <w:r>
        <w:rPr>
          <w:sz w:val="24"/>
        </w:rPr>
        <w:t>сврхе,</w:t>
      </w:r>
      <w:r>
        <w:rPr>
          <w:spacing w:val="-2"/>
          <w:sz w:val="24"/>
        </w:rPr>
        <w:t xml:space="preserve"> </w:t>
      </w:r>
      <w:r>
        <w:rPr>
          <w:sz w:val="24"/>
        </w:rPr>
        <w:t>осим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огласа.</w:t>
      </w:r>
    </w:p>
    <w:p w:rsidR="001E1DCE" w:rsidRDefault="00D445F3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exact"/>
        <w:ind w:left="1080" w:hanging="420"/>
        <w:jc w:val="both"/>
        <w:rPr>
          <w:sz w:val="24"/>
        </w:rPr>
      </w:pPr>
      <w:r>
        <w:rPr>
          <w:sz w:val="24"/>
        </w:rPr>
        <w:t>Земљиште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подзакуп.</w:t>
      </w:r>
    </w:p>
    <w:p w:rsidR="001E1DCE" w:rsidRDefault="00D445F3">
      <w:pPr>
        <w:pStyle w:val="ListParagraph"/>
        <w:numPr>
          <w:ilvl w:val="0"/>
          <w:numId w:val="5"/>
        </w:numPr>
        <w:tabs>
          <w:tab w:val="left" w:pos="1111"/>
        </w:tabs>
        <w:spacing w:before="42" w:line="278" w:lineRule="auto"/>
        <w:ind w:left="120" w:right="110" w:firstLine="526"/>
        <w:jc w:val="both"/>
        <w:rPr>
          <w:sz w:val="24"/>
        </w:rPr>
      </w:pPr>
      <w:r>
        <w:rPr>
          <w:sz w:val="24"/>
        </w:rPr>
        <w:t>Република Србија, односно Mинистарство и јединица локалне самоуправе нема обавезу</w:t>
      </w:r>
      <w:r>
        <w:rPr>
          <w:spacing w:val="1"/>
          <w:sz w:val="24"/>
        </w:rPr>
        <w:t xml:space="preserve"> </w:t>
      </w:r>
      <w:r>
        <w:rPr>
          <w:sz w:val="24"/>
        </w:rPr>
        <w:t>накнаде стварне штете и измакле добити настале због евентуалне немогућности реализације закупа,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41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4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42"/>
          <w:sz w:val="24"/>
        </w:rPr>
        <w:t xml:space="preserve"> </w:t>
      </w:r>
      <w:r>
        <w:rPr>
          <w:sz w:val="24"/>
        </w:rPr>
        <w:t>које</w:t>
      </w:r>
      <w:r>
        <w:rPr>
          <w:spacing w:val="41"/>
          <w:sz w:val="24"/>
        </w:rPr>
        <w:t xml:space="preserve"> </w:t>
      </w:r>
      <w:r>
        <w:rPr>
          <w:sz w:val="24"/>
        </w:rPr>
        <w:t>је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4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4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42"/>
          <w:sz w:val="24"/>
        </w:rPr>
        <w:t xml:space="preserve"> </w:t>
      </w:r>
      <w:r>
        <w:rPr>
          <w:sz w:val="24"/>
        </w:rPr>
        <w:t>услед</w:t>
      </w:r>
      <w:r>
        <w:rPr>
          <w:spacing w:val="41"/>
          <w:sz w:val="24"/>
        </w:rPr>
        <w:t xml:space="preserve"> </w:t>
      </w:r>
      <w:r>
        <w:rPr>
          <w:sz w:val="24"/>
        </w:rPr>
        <w:t>заузећа</w:t>
      </w:r>
      <w:r>
        <w:rPr>
          <w:spacing w:val="41"/>
          <w:sz w:val="24"/>
        </w:rPr>
        <w:t xml:space="preserve"> </w:t>
      </w:r>
      <w:r>
        <w:rPr>
          <w:sz w:val="24"/>
        </w:rPr>
        <w:t>од</w:t>
      </w:r>
      <w:r>
        <w:rPr>
          <w:spacing w:val="4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41"/>
          <w:sz w:val="24"/>
        </w:rPr>
        <w:t xml:space="preserve"> </w:t>
      </w:r>
      <w:r>
        <w:rPr>
          <w:sz w:val="24"/>
        </w:rPr>
        <w:t>трећих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:rsidR="001E1DCE" w:rsidRDefault="001E1DCE">
      <w:pPr>
        <w:pStyle w:val="BodyText"/>
        <w:spacing w:before="9"/>
        <w:rPr>
          <w:sz w:val="20"/>
        </w:rPr>
      </w:pPr>
    </w:p>
    <w:p w:rsidR="001E1DCE" w:rsidRDefault="00D445F3">
      <w:pPr>
        <w:pStyle w:val="BodyText"/>
        <w:spacing w:before="1"/>
        <w:ind w:left="367" w:right="385"/>
        <w:jc w:val="center"/>
      </w:pPr>
      <w:r>
        <w:t>II</w:t>
      </w:r>
    </w:p>
    <w:p w:rsidR="001E1DCE" w:rsidRDefault="001E1DCE">
      <w:pPr>
        <w:jc w:val="center"/>
        <w:sectPr w:rsidR="001E1DCE">
          <w:pgSz w:w="11900" w:h="16840"/>
          <w:pgMar w:top="720" w:right="580" w:bottom="560" w:left="600" w:header="0" w:footer="298" w:gutter="0"/>
          <w:cols w:space="720"/>
        </w:sectPr>
      </w:pPr>
    </w:p>
    <w:p w:rsidR="001E1DCE" w:rsidRDefault="00D445F3">
      <w:pPr>
        <w:pStyle w:val="BodyText"/>
        <w:spacing w:before="76"/>
        <w:ind w:left="318" w:right="395"/>
        <w:jc w:val="center"/>
      </w:pPr>
      <w:r>
        <w:lastRenderedPageBreak/>
        <w:t>–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надметање-</w:t>
      </w: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04" w:line="278" w:lineRule="auto"/>
        <w:ind w:right="338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2"/>
          <w:sz w:val="24"/>
        </w:rPr>
        <w:t xml:space="preserve"> </w:t>
      </w:r>
      <w:r>
        <w:rPr>
          <w:sz w:val="24"/>
        </w:rPr>
        <w:t>за пољопривредну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1"/>
          <w:sz w:val="24"/>
        </w:rPr>
        <w:t xml:space="preserve"> </w:t>
      </w:r>
      <w:r>
        <w:rPr>
          <w:sz w:val="24"/>
        </w:rPr>
        <w:t>има:</w:t>
      </w:r>
    </w:p>
    <w:p w:rsidR="001E1DCE" w:rsidRDefault="00D445F3">
      <w:pPr>
        <w:pStyle w:val="BodyText"/>
        <w:spacing w:line="278" w:lineRule="auto"/>
        <w:ind w:left="920"/>
      </w:pPr>
      <w:r>
        <w:t>-физичко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уписано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Регистар</w:t>
      </w:r>
      <w:r>
        <w:rPr>
          <w:spacing w:val="-4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1"/>
        </w:rPr>
        <w:t xml:space="preserve"> </w:t>
      </w:r>
      <w:r>
        <w:t>најмање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године.</w:t>
      </w:r>
    </w:p>
    <w:p w:rsidR="001E1DCE" w:rsidRDefault="001E1DCE">
      <w:pPr>
        <w:pStyle w:val="BodyText"/>
        <w:spacing w:before="8"/>
        <w:rPr>
          <w:sz w:val="27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1" w:line="278" w:lineRule="auto"/>
        <w:ind w:right="46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 Републике Србије за пољопривредну производњу</w:t>
      </w:r>
      <w:r>
        <w:rPr>
          <w:spacing w:val="1"/>
          <w:sz w:val="24"/>
        </w:rPr>
        <w:t xml:space="preserve"> </w:t>
      </w:r>
      <w:r>
        <w:rPr>
          <w:sz w:val="24"/>
        </w:rPr>
        <w:t>за бројеве јединица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означених * и</w:t>
      </w:r>
      <w:r>
        <w:rPr>
          <w:spacing w:val="-2"/>
          <w:sz w:val="24"/>
        </w:rPr>
        <w:t xml:space="preserve"> </w:t>
      </w:r>
      <w:r>
        <w:rPr>
          <w:sz w:val="24"/>
        </w:rPr>
        <w:t>** у 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тачке 1. 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има:</w:t>
      </w:r>
    </w:p>
    <w:p w:rsidR="001E1DCE" w:rsidRDefault="00D445F3">
      <w:pPr>
        <w:pStyle w:val="BodyText"/>
        <w:spacing w:line="278" w:lineRule="auto"/>
        <w:ind w:left="920" w:right="128"/>
      </w:pPr>
      <w:r>
        <w:t>-за бројеве јединица јавних надметања означених * у табели тачке 1. Јавног огласа има</w:t>
      </w:r>
      <w:r>
        <w:rPr>
          <w:spacing w:val="1"/>
        </w:rPr>
        <w:t xml:space="preserve"> </w:t>
      </w:r>
      <w:r>
        <w:t>физичко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статусу;</w:t>
      </w:r>
    </w:p>
    <w:p w:rsidR="001E1DCE" w:rsidRDefault="00D445F3">
      <w:pPr>
        <w:pStyle w:val="BodyText"/>
        <w:spacing w:line="278" w:lineRule="auto"/>
        <w:ind w:left="920" w:right="128"/>
      </w:pPr>
      <w:r>
        <w:t>-за</w:t>
      </w:r>
      <w:r>
        <w:rPr>
          <w:spacing w:val="1"/>
        </w:rPr>
        <w:t xml:space="preserve"> </w:t>
      </w:r>
      <w:r>
        <w:t>бројеве јединица јавних надметања означених ** у табели тачке 1. Јавног огласа има</w:t>
      </w:r>
      <w:r>
        <w:rPr>
          <w:spacing w:val="1"/>
        </w:rPr>
        <w:t xml:space="preserve"> </w:t>
      </w:r>
      <w:r>
        <w:t>правно</w:t>
      </w:r>
      <w:r>
        <w:rPr>
          <w:spacing w:val="-6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предузетник</w:t>
      </w:r>
      <w:r>
        <w:rPr>
          <w:spacing w:val="-5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налази</w:t>
      </w:r>
      <w:r>
        <w:rPr>
          <w:spacing w:val="-57"/>
        </w:rPr>
        <w:t xml:space="preserve"> </w:t>
      </w:r>
      <w:r>
        <w:t>се у активном статусу, које је у својству претежне делатности регистровано или има у</w:t>
      </w:r>
      <w:r>
        <w:rPr>
          <w:spacing w:val="1"/>
        </w:rPr>
        <w:t xml:space="preserve"> </w:t>
      </w:r>
      <w:r>
        <w:t>оснивачком акту наведену енергетску делатност прописану законом којим се уређује област</w:t>
      </w:r>
      <w:r>
        <w:rPr>
          <w:spacing w:val="1"/>
        </w:rPr>
        <w:t xml:space="preserve"> </w:t>
      </w:r>
      <w:r>
        <w:t>енергетике, а за чије обављање се користе обновљиви извори од биомасе и сточарства и да у</w:t>
      </w:r>
      <w:r>
        <w:rPr>
          <w:spacing w:val="-57"/>
        </w:rPr>
        <w:t xml:space="preserve"> </w:t>
      </w:r>
      <w:r>
        <w:t>року од три године од дана закључења уговора о коришћењу земљишта достави доказ о</w:t>
      </w:r>
      <w:r>
        <w:rPr>
          <w:spacing w:val="1"/>
        </w:rPr>
        <w:t xml:space="preserve"> </w:t>
      </w:r>
      <w:r>
        <w:t>прибављеној употребној дозволи за енергетски објекат за чији рад се планира коришћење</w:t>
      </w:r>
      <w:r>
        <w:rPr>
          <w:spacing w:val="1"/>
        </w:rPr>
        <w:t xml:space="preserve"> </w:t>
      </w:r>
      <w:r>
        <w:t>обновљивих извора од биомасе који гласи на име лица са којим је закључен уговор о</w:t>
      </w:r>
      <w:r>
        <w:rPr>
          <w:spacing w:val="1"/>
        </w:rPr>
        <w:t xml:space="preserve"> </w:t>
      </w:r>
      <w:r>
        <w:t>коришћењу, у супротном уговор престаје да важи, а Регистрованом пољопривредном</w:t>
      </w:r>
      <w:r>
        <w:rPr>
          <w:spacing w:val="1"/>
        </w:rPr>
        <w:t xml:space="preserve"> </w:t>
      </w:r>
      <w:r>
        <w:t>газдинству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утврђује пасиван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.</w:t>
      </w:r>
    </w:p>
    <w:p w:rsidR="001E1DCE" w:rsidRDefault="001E1DCE">
      <w:pPr>
        <w:pStyle w:val="BodyText"/>
        <w:spacing w:before="7"/>
        <w:rPr>
          <w:sz w:val="27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line="278" w:lineRule="auto"/>
        <w:ind w:right="458" w:hanging="400"/>
        <w:rPr>
          <w:sz w:val="24"/>
        </w:rPr>
      </w:pPr>
      <w:r>
        <w:rPr>
          <w:sz w:val="24"/>
        </w:rPr>
        <w:t>Право учешћа у јавном надметању за давање на коришћење пољопривредног земљишта у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7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7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непољопривредне</w:t>
      </w:r>
      <w:r>
        <w:rPr>
          <w:spacing w:val="-7"/>
          <w:sz w:val="24"/>
        </w:rPr>
        <w:t xml:space="preserve"> </w:t>
      </w:r>
      <w:r>
        <w:rPr>
          <w:sz w:val="24"/>
        </w:rPr>
        <w:t>сврхе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7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7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57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***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**** у</w:t>
      </w:r>
      <w:r>
        <w:rPr>
          <w:spacing w:val="-1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тачке 1.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лице:</w:t>
      </w:r>
    </w:p>
    <w:p w:rsidR="001E1DCE" w:rsidRDefault="001E1DCE">
      <w:pPr>
        <w:pStyle w:val="BodyText"/>
        <w:spacing w:before="9"/>
        <w:rPr>
          <w:sz w:val="27"/>
        </w:rPr>
      </w:pPr>
    </w:p>
    <w:p w:rsidR="001E1DCE" w:rsidRDefault="00D445F3">
      <w:pPr>
        <w:pStyle w:val="BodyText"/>
        <w:spacing w:line="278" w:lineRule="auto"/>
        <w:ind w:left="920" w:right="128" w:firstLine="420"/>
      </w:pPr>
      <w:r>
        <w:t>- бројеви јединица јавних надметања означених *** у табели тачке 1. овог огласа дају се</w:t>
      </w:r>
      <w:r>
        <w:rPr>
          <w:spacing w:val="1"/>
        </w:rPr>
        <w:t xml:space="preserve"> </w:t>
      </w:r>
      <w:r>
        <w:t>на коришћење за електране на енергију ветра са пратећом инфраструктуром (објекти</w:t>
      </w:r>
      <w:r>
        <w:rPr>
          <w:spacing w:val="1"/>
        </w:rPr>
        <w:t xml:space="preserve"> </w:t>
      </w:r>
      <w:r>
        <w:t>ветрењаче, далеководи, пилони, други објекти у функцији електране, расвета и др.) и опреме</w:t>
      </w:r>
      <w:r>
        <w:rPr>
          <w:spacing w:val="-57"/>
        </w:rPr>
        <w:t xml:space="preserve"> </w:t>
      </w:r>
      <w:r>
        <w:t>за производњу електричне енергије коришћењем енергије ветра, односно за електране на</w:t>
      </w:r>
      <w:r>
        <w:rPr>
          <w:spacing w:val="1"/>
        </w:rPr>
        <w:t xml:space="preserve"> </w:t>
      </w:r>
      <w:r>
        <w:t>сунчеву</w:t>
      </w:r>
      <w:r>
        <w:rPr>
          <w:spacing w:val="-8"/>
        </w:rPr>
        <w:t xml:space="preserve"> </w:t>
      </w:r>
      <w:r>
        <w:t>енергију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пратећом</w:t>
      </w:r>
      <w:r>
        <w:rPr>
          <w:spacing w:val="-8"/>
        </w:rPr>
        <w:t xml:space="preserve"> </w:t>
      </w:r>
      <w:r>
        <w:t>инфраструктуром</w:t>
      </w:r>
      <w:r>
        <w:rPr>
          <w:spacing w:val="-7"/>
        </w:rPr>
        <w:t xml:space="preserve"> </w:t>
      </w:r>
      <w:r>
        <w:t>(објекти</w:t>
      </w:r>
      <w:r>
        <w:rPr>
          <w:spacing w:val="-7"/>
        </w:rPr>
        <w:t xml:space="preserve"> </w:t>
      </w:r>
      <w:r>
        <w:t>соларних</w:t>
      </w:r>
      <w:r>
        <w:rPr>
          <w:spacing w:val="-7"/>
        </w:rPr>
        <w:t xml:space="preserve"> </w:t>
      </w:r>
      <w:r>
        <w:t>панела,</w:t>
      </w:r>
      <w:r>
        <w:rPr>
          <w:spacing w:val="-7"/>
        </w:rPr>
        <w:t xml:space="preserve"> </w:t>
      </w:r>
      <w:r>
        <w:t>далеководи,</w:t>
      </w:r>
      <w:r>
        <w:rPr>
          <w:spacing w:val="-7"/>
        </w:rPr>
        <w:t xml:space="preserve"> </w:t>
      </w:r>
      <w:r>
        <w:t>други</w:t>
      </w:r>
      <w:r>
        <w:rPr>
          <w:spacing w:val="-57"/>
        </w:rPr>
        <w:t xml:space="preserve"> </w:t>
      </w:r>
      <w:r>
        <w:t>објекти у функцији електране, расвета и др.) и опреме за производњу електричне енергије</w:t>
      </w:r>
      <w:r>
        <w:rPr>
          <w:spacing w:val="1"/>
        </w:rPr>
        <w:t xml:space="preserve"> </w:t>
      </w:r>
      <w:r>
        <w:t>коришћењем</w:t>
      </w:r>
      <w:r>
        <w:rPr>
          <w:spacing w:val="-2"/>
        </w:rPr>
        <w:t xml:space="preserve"> </w:t>
      </w:r>
      <w:r>
        <w:t>сунчеве</w:t>
      </w:r>
      <w:r>
        <w:rPr>
          <w:spacing w:val="-1"/>
        </w:rPr>
        <w:t xml:space="preserve"> </w:t>
      </w:r>
      <w:r>
        <w:t>енергије;</w:t>
      </w:r>
    </w:p>
    <w:p w:rsidR="001E1DCE" w:rsidRDefault="00D445F3">
      <w:pPr>
        <w:pStyle w:val="BodyText"/>
        <w:spacing w:line="278" w:lineRule="auto"/>
        <w:ind w:left="920" w:right="183" w:firstLine="360"/>
        <w:jc w:val="both"/>
      </w:pPr>
      <w:r>
        <w:t>- бројеви јединица јавних надметања означених **** у табели тачке 1. овог огласа дају се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коришћење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извођење</w:t>
      </w:r>
      <w:r>
        <w:rPr>
          <w:spacing w:val="-6"/>
        </w:rPr>
        <w:t xml:space="preserve"> </w:t>
      </w:r>
      <w:r>
        <w:t>геолошких</w:t>
      </w:r>
      <w:r>
        <w:rPr>
          <w:spacing w:val="-7"/>
        </w:rPr>
        <w:t xml:space="preserve"> </w:t>
      </w:r>
      <w:r>
        <w:t>истражних</w:t>
      </w:r>
      <w:r>
        <w:rPr>
          <w:spacing w:val="-6"/>
        </w:rPr>
        <w:t xml:space="preserve"> </w:t>
      </w:r>
      <w:r>
        <w:t>радова,</w:t>
      </w:r>
      <w:r>
        <w:rPr>
          <w:spacing w:val="-6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експлоатацију</w:t>
      </w:r>
      <w:r>
        <w:rPr>
          <w:spacing w:val="-7"/>
        </w:rPr>
        <w:t xml:space="preserve"> </w:t>
      </w:r>
      <w:r>
        <w:t>минералних</w:t>
      </w:r>
      <w:r>
        <w:rPr>
          <w:spacing w:val="-57"/>
        </w:rPr>
        <w:t xml:space="preserve"> </w:t>
      </w:r>
      <w:r>
        <w:t>сировина глине, шљунка, песка, камена и др, односно за одлагање јаловине, пепела, шљаке и</w:t>
      </w:r>
      <w:r>
        <w:rPr>
          <w:spacing w:val="-5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опасних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штетних</w:t>
      </w:r>
      <w:r>
        <w:rPr>
          <w:spacing w:val="-2"/>
        </w:rPr>
        <w:t xml:space="preserve"> </w:t>
      </w:r>
      <w:r>
        <w:t>материја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пољопривредном</w:t>
      </w:r>
      <w:r>
        <w:rPr>
          <w:spacing w:val="-2"/>
        </w:rPr>
        <w:t xml:space="preserve"> </w:t>
      </w:r>
      <w:r>
        <w:t>земљишту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одређено</w:t>
      </w:r>
      <w:r>
        <w:rPr>
          <w:spacing w:val="-2"/>
        </w:rPr>
        <w:t xml:space="preserve"> </w:t>
      </w:r>
      <w:r>
        <w:t>време.</w:t>
      </w:r>
    </w:p>
    <w:p w:rsidR="001E1DCE" w:rsidRDefault="001E1DCE">
      <w:pPr>
        <w:pStyle w:val="BodyText"/>
        <w:rPr>
          <w:sz w:val="26"/>
        </w:rPr>
      </w:pPr>
    </w:p>
    <w:p w:rsidR="001E1DCE" w:rsidRDefault="001E1DCE">
      <w:pPr>
        <w:pStyle w:val="BodyText"/>
        <w:spacing w:before="6"/>
        <w:rPr>
          <w:sz w:val="29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600" w:hanging="400"/>
        <w:rPr>
          <w:sz w:val="24"/>
        </w:rPr>
      </w:pPr>
      <w:r>
        <w:tab/>
      </w:r>
      <w:r>
        <w:rPr>
          <w:sz w:val="24"/>
        </w:rPr>
        <w:t>Поступак јавног надметања спроводи се електронским путем, преко веб-апликације 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 јавног надметања -</w:t>
      </w:r>
      <w:r>
        <w:rPr>
          <w:spacing w:val="1"/>
          <w:sz w:val="24"/>
        </w:rPr>
        <w:t xml:space="preserve"> </w:t>
      </w:r>
      <w:r>
        <w:rPr>
          <w:sz w:val="24"/>
        </w:rPr>
        <w:t>https://gp.upz.minpolj.gov.rs/InzemBid (у даљем тексту:</w:t>
      </w:r>
      <w:r>
        <w:rPr>
          <w:spacing w:val="1"/>
          <w:sz w:val="24"/>
        </w:rPr>
        <w:t xml:space="preserve"> </w:t>
      </w:r>
      <w:r>
        <w:rPr>
          <w:sz w:val="24"/>
        </w:rPr>
        <w:t>Апликација)</w:t>
      </w:r>
      <w:r>
        <w:rPr>
          <w:spacing w:val="-6"/>
          <w:sz w:val="24"/>
        </w:rPr>
        <w:t xml:space="preserve"> </w:t>
      </w:r>
      <w:r>
        <w:rPr>
          <w:sz w:val="24"/>
        </w:rPr>
        <w:t>која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званичној</w:t>
      </w:r>
      <w:r>
        <w:rPr>
          <w:spacing w:val="-5"/>
          <w:sz w:val="24"/>
        </w:rPr>
        <w:t xml:space="preserve"> </w:t>
      </w:r>
      <w:r>
        <w:rPr>
          <w:sz w:val="24"/>
        </w:rPr>
        <w:t>вinternet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презентацији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земљиште.</w:t>
      </w:r>
    </w:p>
    <w:p w:rsidR="001E1DCE" w:rsidRDefault="001E1DCE">
      <w:pPr>
        <w:pStyle w:val="BodyText"/>
        <w:spacing w:before="9"/>
        <w:rPr>
          <w:sz w:val="27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уредна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јавни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Aпликацији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</w:p>
    <w:p w:rsidR="001E1DCE" w:rsidRDefault="001E1DCE">
      <w:pPr>
        <w:spacing w:line="278" w:lineRule="auto"/>
        <w:rPr>
          <w:sz w:val="24"/>
        </w:rPr>
        <w:sectPr w:rsidR="001E1DCE">
          <w:pgSz w:w="11900" w:h="16840"/>
          <w:pgMar w:top="740" w:right="580" w:bottom="560" w:left="600" w:header="0" w:footer="298" w:gutter="0"/>
          <w:cols w:space="720"/>
        </w:sectPr>
      </w:pPr>
    </w:p>
    <w:p w:rsidR="001E1DCE" w:rsidRDefault="00D445F3">
      <w:pPr>
        <w:pStyle w:val="BodyText"/>
        <w:spacing w:before="76"/>
        <w:ind w:left="920"/>
      </w:pPr>
      <w:r>
        <w:t>достави</w:t>
      </w:r>
      <w:r>
        <w:rPr>
          <w:spacing w:val="-6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уплати</w:t>
      </w:r>
      <w:r>
        <w:rPr>
          <w:spacing w:val="-4"/>
        </w:rPr>
        <w:t xml:space="preserve"> </w:t>
      </w:r>
      <w:r>
        <w:t>депозита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свако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појединачно.</w:t>
      </w: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rPr>
          <w:sz w:val="20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24" w:line="278" w:lineRule="auto"/>
        <w:ind w:right="313" w:hanging="400"/>
        <w:rPr>
          <w:sz w:val="24"/>
        </w:rPr>
      </w:pPr>
      <w:r>
        <w:tab/>
      </w:r>
      <w:r>
        <w:rPr>
          <w:sz w:val="24"/>
        </w:rPr>
        <w:t>Понуђач je дужaн да заједно са пријавом</w:t>
      </w:r>
      <w:r>
        <w:rPr>
          <w:spacing w:val="1"/>
          <w:sz w:val="24"/>
        </w:rPr>
        <w:t xml:space="preserve"> </w:t>
      </w:r>
      <w:r>
        <w:rPr>
          <w:sz w:val="24"/>
        </w:rPr>
        <w:t>за јавно надметање достави доказ о уплати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 у тачном динарском износу наведеном у табели тачке 1. Јавног огласа, за свако</w:t>
      </w:r>
      <w:r>
        <w:rPr>
          <w:spacing w:val="1"/>
          <w:sz w:val="24"/>
        </w:rPr>
        <w:t xml:space="preserve"> </w:t>
      </w:r>
      <w:r>
        <w:rPr>
          <w:sz w:val="24"/>
        </w:rPr>
        <w:t>јавно надметање појединачно, на рачун општинске управе АДА број: 840-785804-10, осим</w:t>
      </w:r>
      <w:r>
        <w:rPr>
          <w:spacing w:val="1"/>
          <w:sz w:val="24"/>
        </w:rPr>
        <w:t xml:space="preserve"> </w:t>
      </w:r>
      <w:r>
        <w:rPr>
          <w:sz w:val="24"/>
        </w:rPr>
        <w:t>ако је за јединицу јавног надметања утврђен износ депозита мањи од 1.000 динара, понуђач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3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5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надметања.</w:t>
      </w:r>
    </w:p>
    <w:p w:rsidR="001E1DCE" w:rsidRDefault="001E1DCE">
      <w:pPr>
        <w:pStyle w:val="BodyText"/>
        <w:spacing w:before="8"/>
        <w:rPr>
          <w:sz w:val="27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line="278" w:lineRule="auto"/>
        <w:ind w:right="357" w:hanging="400"/>
        <w:rPr>
          <w:sz w:val="24"/>
        </w:rPr>
      </w:pPr>
      <w:r>
        <w:tab/>
      </w:r>
      <w:r>
        <w:rPr>
          <w:sz w:val="24"/>
        </w:rPr>
        <w:t>Свим понуђачима, осим најповољнијем, уплаћени депозит ће се вратити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након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надметања. Најповољнијем понуђачу депозит ће бити урачунат у годишњу закупнину,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4"/>
          <w:sz w:val="24"/>
        </w:rPr>
        <w:t xml:space="preserve"> </w:t>
      </w:r>
      <w:r>
        <w:rPr>
          <w:sz w:val="24"/>
        </w:rPr>
        <w:t>накнаду.</w:t>
      </w:r>
      <w:r>
        <w:rPr>
          <w:spacing w:val="-5"/>
          <w:sz w:val="24"/>
        </w:rPr>
        <w:t xml:space="preserve"> </w:t>
      </w:r>
      <w:r>
        <w:rPr>
          <w:sz w:val="24"/>
        </w:rPr>
        <w:t>Ако</w:t>
      </w:r>
      <w:r>
        <w:rPr>
          <w:spacing w:val="52"/>
          <w:sz w:val="24"/>
        </w:rPr>
        <w:t xml:space="preserve"> </w:t>
      </w:r>
      <w:r>
        <w:rPr>
          <w:sz w:val="24"/>
        </w:rPr>
        <w:t>најповољнији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5"/>
          <w:sz w:val="24"/>
        </w:rPr>
        <w:t xml:space="preserve"> </w:t>
      </w:r>
      <w:r>
        <w:rPr>
          <w:sz w:val="24"/>
        </w:rPr>
        <w:t>одустане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своје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понуде</w:t>
      </w:r>
      <w:r>
        <w:rPr>
          <w:spacing w:val="-5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враћа.</w:t>
      </w:r>
    </w:p>
    <w:p w:rsidR="001E1DCE" w:rsidRDefault="001E1DCE">
      <w:pPr>
        <w:pStyle w:val="BodyText"/>
        <w:spacing w:before="9"/>
        <w:rPr>
          <w:sz w:val="27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1" w:line="278" w:lineRule="auto"/>
        <w:ind w:right="312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 земљишта из прописа којим се уређује управљање и располагање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пољопривредним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понуди</w:t>
      </w:r>
      <w:r>
        <w:rPr>
          <w:spacing w:val="-5"/>
          <w:sz w:val="24"/>
        </w:rPr>
        <w:t xml:space="preserve"> </w:t>
      </w:r>
      <w:r>
        <w:rPr>
          <w:sz w:val="24"/>
        </w:rPr>
        <w:t>највишу</w:t>
      </w:r>
      <w:r>
        <w:rPr>
          <w:spacing w:val="-4"/>
          <w:sz w:val="24"/>
        </w:rPr>
        <w:t xml:space="preserve"> </w:t>
      </w:r>
      <w:r>
        <w:rPr>
          <w:sz w:val="24"/>
        </w:rPr>
        <w:t>цену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надметања.</w:t>
      </w:r>
    </w:p>
    <w:p w:rsidR="001E1DCE" w:rsidRDefault="001E1DCE">
      <w:pPr>
        <w:pStyle w:val="BodyText"/>
        <w:spacing w:before="8"/>
        <w:rPr>
          <w:sz w:val="27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1" w:line="278" w:lineRule="auto"/>
        <w:ind w:right="483" w:hanging="400"/>
        <w:rPr>
          <w:sz w:val="24"/>
        </w:rPr>
      </w:pPr>
      <w:r>
        <w:tab/>
      </w:r>
      <w:r>
        <w:rPr>
          <w:sz w:val="24"/>
        </w:rPr>
        <w:t>Ако се за јединицу јавног надметања пријави више учесника који испуњавају услове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коришћење пољопривредног земљишта и која су понудила највишу цену закупа у</w:t>
      </w:r>
      <w:r>
        <w:rPr>
          <w:spacing w:val="1"/>
          <w:sz w:val="24"/>
        </w:rPr>
        <w:t xml:space="preserve"> </w:t>
      </w:r>
      <w:r>
        <w:rPr>
          <w:sz w:val="24"/>
        </w:rPr>
        <w:t>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53"/>
          <w:sz w:val="24"/>
        </w:rPr>
        <w:t xml:space="preserve"> </w:t>
      </w:r>
      <w:r>
        <w:rPr>
          <w:sz w:val="24"/>
        </w:rPr>
        <w:t>даје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4"/>
          <w:sz w:val="24"/>
        </w:rPr>
        <w:t xml:space="preserve"> </w:t>
      </w:r>
      <w:r>
        <w:rPr>
          <w:sz w:val="24"/>
        </w:rPr>
        <w:t>чија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:rsidR="001E1DCE" w:rsidRDefault="001E1DCE">
      <w:pPr>
        <w:pStyle w:val="BodyText"/>
        <w:spacing w:before="11"/>
        <w:rPr>
          <w:sz w:val="19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920"/>
        </w:tabs>
        <w:spacing w:before="90" w:line="278" w:lineRule="auto"/>
        <w:ind w:right="241" w:hanging="400"/>
        <w:jc w:val="both"/>
        <w:rPr>
          <w:sz w:val="24"/>
        </w:rPr>
      </w:pPr>
      <w:r>
        <w:rPr>
          <w:sz w:val="24"/>
        </w:rPr>
        <w:t>Ако</w:t>
      </w:r>
      <w:r>
        <w:rPr>
          <w:spacing w:val="-5"/>
          <w:sz w:val="24"/>
        </w:rPr>
        <w:t xml:space="preserve"> </w:t>
      </w:r>
      <w:r>
        <w:rPr>
          <w:sz w:val="24"/>
        </w:rPr>
        <w:t>најповољнији</w:t>
      </w:r>
      <w:r>
        <w:rPr>
          <w:spacing w:val="-5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5"/>
          <w:sz w:val="24"/>
        </w:rPr>
        <w:t xml:space="preserve"> </w:t>
      </w:r>
      <w:r>
        <w:rPr>
          <w:sz w:val="24"/>
        </w:rPr>
        <w:t>након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формирања</w:t>
      </w:r>
      <w:r>
        <w:rPr>
          <w:spacing w:val="-5"/>
          <w:sz w:val="24"/>
        </w:rPr>
        <w:t xml:space="preserve"> </w:t>
      </w:r>
      <w:r>
        <w:rPr>
          <w:sz w:val="24"/>
        </w:rPr>
        <w:t>ранг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5"/>
          <w:sz w:val="24"/>
        </w:rPr>
        <w:t xml:space="preserve"> </w:t>
      </w:r>
      <w:r>
        <w:rPr>
          <w:sz w:val="24"/>
        </w:rPr>
        <w:t>одустане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коришћења,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односно ако престане да испуњава услове за закуп или коришћење, депозит му се не враћа, 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спроведеном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надметања.</w:t>
      </w:r>
    </w:p>
    <w:p w:rsidR="001E1DCE" w:rsidRDefault="001E1DCE">
      <w:pPr>
        <w:pStyle w:val="BodyText"/>
        <w:spacing w:before="11"/>
        <w:rPr>
          <w:sz w:val="19"/>
        </w:rPr>
      </w:pPr>
    </w:p>
    <w:p w:rsidR="001E1DCE" w:rsidRDefault="00D445F3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90" w:line="278" w:lineRule="auto"/>
        <w:ind w:right="320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5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која:</w:t>
      </w:r>
    </w:p>
    <w:p w:rsidR="001E1DCE" w:rsidRDefault="00D445F3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пасивном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статусу;</w:t>
      </w:r>
    </w:p>
    <w:p w:rsidR="001E1DCE" w:rsidRDefault="00D445F3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</w:t>
      </w:r>
      <w:r>
        <w:rPr>
          <w:spacing w:val="-5"/>
          <w:sz w:val="24"/>
        </w:rPr>
        <w:t xml:space="preserve"> </w:t>
      </w:r>
      <w:r>
        <w:rPr>
          <w:sz w:val="24"/>
        </w:rPr>
        <w:t>испунила</w:t>
      </w:r>
      <w:r>
        <w:rPr>
          <w:spacing w:val="-4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претходних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текућих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закупу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 својини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Србије;</w:t>
      </w:r>
    </w:p>
    <w:p w:rsidR="001E1DCE" w:rsidRDefault="00D445F3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извршила</w:t>
      </w:r>
      <w:r>
        <w:rPr>
          <w:spacing w:val="-6"/>
          <w:sz w:val="24"/>
        </w:rPr>
        <w:t xml:space="preserve"> </w:t>
      </w:r>
      <w:r>
        <w:rPr>
          <w:sz w:val="24"/>
        </w:rPr>
        <w:t>ометање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поседа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5"/>
          <w:sz w:val="24"/>
        </w:rPr>
        <w:t xml:space="preserve"> </w:t>
      </w:r>
      <w:r>
        <w:rPr>
          <w:sz w:val="24"/>
        </w:rPr>
        <w:t>Србије;</w:t>
      </w:r>
    </w:p>
    <w:p w:rsidR="001E1DCE" w:rsidRDefault="00D445F3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закуп;</w:t>
      </w:r>
    </w:p>
    <w:p w:rsidR="001E1DCE" w:rsidRDefault="00D445F3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7"/>
          <w:sz w:val="24"/>
        </w:rPr>
        <w:t xml:space="preserve"> </w:t>
      </w:r>
      <w:r>
        <w:rPr>
          <w:sz w:val="24"/>
        </w:rPr>
        <w:t>бесправно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7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Србије;</w:t>
      </w:r>
    </w:p>
    <w:p w:rsidR="001E1DCE" w:rsidRDefault="00D445F3">
      <w:pPr>
        <w:pStyle w:val="ListParagraph"/>
        <w:numPr>
          <w:ilvl w:val="1"/>
          <w:numId w:val="4"/>
        </w:numPr>
        <w:tabs>
          <w:tab w:val="left" w:pos="1180"/>
        </w:tabs>
        <w:spacing w:before="44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дала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закупљено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подзакуп.</w:t>
      </w:r>
    </w:p>
    <w:p w:rsidR="001E1DCE" w:rsidRDefault="001E1DCE">
      <w:pPr>
        <w:pStyle w:val="BodyText"/>
        <w:rPr>
          <w:sz w:val="26"/>
        </w:rPr>
      </w:pPr>
    </w:p>
    <w:p w:rsidR="001E1DCE" w:rsidRDefault="00D445F3">
      <w:pPr>
        <w:pStyle w:val="BodyText"/>
        <w:spacing w:before="225"/>
        <w:ind w:left="367" w:right="384"/>
        <w:jc w:val="center"/>
      </w:pPr>
      <w:r>
        <w:t>III</w:t>
      </w:r>
    </w:p>
    <w:p w:rsidR="001E1DCE" w:rsidRDefault="00D445F3">
      <w:pPr>
        <w:pStyle w:val="BodyText"/>
        <w:spacing w:before="44"/>
        <w:ind w:left="318" w:right="395"/>
        <w:jc w:val="center"/>
      </w:pPr>
      <w:r>
        <w:t>–</w:t>
      </w:r>
      <w:r>
        <w:rPr>
          <w:spacing w:val="-5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–</w:t>
      </w:r>
    </w:p>
    <w:p w:rsidR="001E1DCE" w:rsidRDefault="001E1DCE">
      <w:pPr>
        <w:pStyle w:val="BodyText"/>
        <w:spacing w:before="10"/>
        <w:rPr>
          <w:sz w:val="16"/>
        </w:rPr>
      </w:pPr>
    </w:p>
    <w:p w:rsidR="001E1DCE" w:rsidRDefault="00D445F3">
      <w:pPr>
        <w:pStyle w:val="ListParagraph"/>
        <w:numPr>
          <w:ilvl w:val="0"/>
          <w:numId w:val="3"/>
        </w:numPr>
        <w:tabs>
          <w:tab w:val="left" w:pos="820"/>
        </w:tabs>
        <w:spacing w:before="90" w:line="278" w:lineRule="auto"/>
        <w:ind w:right="256" w:firstLine="400"/>
        <w:jc w:val="left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 својини Републике Србије за пољопривредну производњу понуђач доказује следећом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докуменатацијом:</w:t>
      </w:r>
    </w:p>
    <w:p w:rsidR="001E1DCE" w:rsidRDefault="00D445F3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exact"/>
        <w:ind w:left="259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56"/>
          <w:sz w:val="24"/>
        </w:rPr>
        <w:t xml:space="preserve"> </w:t>
      </w:r>
      <w:r>
        <w:rPr>
          <w:sz w:val="24"/>
        </w:rPr>
        <w:t>лице:</w:t>
      </w:r>
    </w:p>
    <w:p w:rsidR="001E1DCE" w:rsidRDefault="00D445F3">
      <w:pPr>
        <w:pStyle w:val="BodyText"/>
        <w:spacing w:before="44"/>
        <w:ind w:left="540"/>
      </w:pPr>
      <w:r>
        <w:t>-лична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очитана</w:t>
      </w:r>
      <w:r>
        <w:rPr>
          <w:spacing w:val="-3"/>
        </w:rPr>
        <w:t xml:space="preserve"> </w:t>
      </w:r>
      <w:r>
        <w:t>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чипом;</w:t>
      </w:r>
    </w:p>
    <w:p w:rsidR="001E1DCE" w:rsidRDefault="00D445F3">
      <w:pPr>
        <w:pStyle w:val="ListParagraph"/>
        <w:numPr>
          <w:ilvl w:val="0"/>
          <w:numId w:val="2"/>
        </w:numPr>
        <w:tabs>
          <w:tab w:val="left" w:pos="260"/>
        </w:tabs>
        <w:spacing w:before="44"/>
        <w:ind w:left="259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лице:</w:t>
      </w:r>
    </w:p>
    <w:p w:rsidR="001E1DCE" w:rsidRDefault="001E1DCE">
      <w:pPr>
        <w:rPr>
          <w:sz w:val="24"/>
        </w:rPr>
        <w:sectPr w:rsidR="001E1DCE">
          <w:pgSz w:w="11900" w:h="16840"/>
          <w:pgMar w:top="740" w:right="580" w:bottom="560" w:left="600" w:header="0" w:footer="298" w:gutter="0"/>
          <w:cols w:space="720"/>
        </w:sectPr>
      </w:pPr>
    </w:p>
    <w:p w:rsidR="001E1DCE" w:rsidRDefault="00D445F3">
      <w:pPr>
        <w:pStyle w:val="BodyText"/>
        <w:spacing w:before="76"/>
        <w:ind w:left="540"/>
      </w:pPr>
      <w:r>
        <w:t>-извод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месеци);</w:t>
      </w:r>
    </w:p>
    <w:p w:rsidR="001E1DCE" w:rsidRDefault="001E1DCE">
      <w:pPr>
        <w:pStyle w:val="BodyText"/>
        <w:rPr>
          <w:sz w:val="26"/>
        </w:rPr>
      </w:pPr>
    </w:p>
    <w:p w:rsidR="001E1DCE" w:rsidRDefault="00D445F3">
      <w:pPr>
        <w:pStyle w:val="ListParagraph"/>
        <w:numPr>
          <w:ilvl w:val="0"/>
          <w:numId w:val="3"/>
        </w:numPr>
        <w:tabs>
          <w:tab w:val="left" w:pos="760"/>
        </w:tabs>
        <w:spacing w:before="225" w:line="278" w:lineRule="auto"/>
        <w:ind w:right="218" w:firstLine="400"/>
        <w:jc w:val="left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својини</w:t>
      </w:r>
      <w:r>
        <w:rPr>
          <w:spacing w:val="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6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означени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 понуђач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докуменатацијом:</w:t>
      </w:r>
    </w:p>
    <w:p w:rsidR="001E1DCE" w:rsidRDefault="00D445F3">
      <w:pPr>
        <w:pStyle w:val="BodyText"/>
        <w:spacing w:line="276" w:lineRule="exact"/>
        <w:ind w:left="540"/>
      </w:pPr>
      <w:r>
        <w:t>-за</w:t>
      </w:r>
      <w:r>
        <w:rPr>
          <w:spacing w:val="-4"/>
        </w:rPr>
        <w:t xml:space="preserve"> </w:t>
      </w:r>
      <w:r>
        <w:t>физичка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очитаном</w:t>
      </w:r>
      <w:r>
        <w:rPr>
          <w:spacing w:val="-4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картом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личне</w:t>
      </w:r>
      <w:r>
        <w:rPr>
          <w:spacing w:val="-3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чипом;</w:t>
      </w:r>
    </w:p>
    <w:p w:rsidR="001E1DCE" w:rsidRDefault="00D445F3">
      <w:pPr>
        <w:pStyle w:val="BodyText"/>
        <w:spacing w:before="44"/>
        <w:ind w:left="540"/>
      </w:pPr>
      <w:r>
        <w:t>-за</w:t>
      </w:r>
      <w:r>
        <w:rPr>
          <w:spacing w:val="-3"/>
        </w:rPr>
        <w:t xml:space="preserve"> </w:t>
      </w:r>
      <w:r>
        <w:t>правна</w:t>
      </w:r>
      <w:r>
        <w:rPr>
          <w:spacing w:val="-4"/>
        </w:rPr>
        <w:t xml:space="preserve"> </w:t>
      </w:r>
      <w:r>
        <w:t>лицa</w:t>
      </w:r>
      <w:r>
        <w:rPr>
          <w:spacing w:val="-3"/>
        </w:rPr>
        <w:t xml:space="preserve"> </w:t>
      </w:r>
      <w:r>
        <w:t>изводом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месеци);</w:t>
      </w:r>
    </w:p>
    <w:p w:rsidR="001E1DCE" w:rsidRDefault="001E1DCE">
      <w:pPr>
        <w:pStyle w:val="BodyText"/>
        <w:spacing w:before="7"/>
        <w:rPr>
          <w:sz w:val="31"/>
        </w:rPr>
      </w:pPr>
    </w:p>
    <w:p w:rsidR="001E1DCE" w:rsidRDefault="00D445F3">
      <w:pPr>
        <w:pStyle w:val="ListParagraph"/>
        <w:numPr>
          <w:ilvl w:val="0"/>
          <w:numId w:val="3"/>
        </w:numPr>
        <w:tabs>
          <w:tab w:val="left" w:pos="780"/>
        </w:tabs>
        <w:spacing w:line="278" w:lineRule="auto"/>
        <w:ind w:right="390" w:firstLine="420"/>
        <w:jc w:val="left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4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сточарства понуђач за бројеве јединица јавних надметања означених ** у табели тачке 1.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:rsidR="001E1DCE" w:rsidRDefault="00D445F3">
      <w:pPr>
        <w:pStyle w:val="BodyText"/>
        <w:spacing w:line="278" w:lineRule="auto"/>
        <w:ind w:left="120" w:firstLine="420"/>
      </w:pPr>
      <w:r>
        <w:t>-изводом из привредног регистра (не старији од шест месеци), односно оснивачким актом као</w:t>
      </w:r>
      <w:r>
        <w:rPr>
          <w:spacing w:val="1"/>
        </w:rPr>
        <w:t xml:space="preserve"> </w:t>
      </w:r>
      <w:r>
        <w:t>доказ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регистровано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енергетску</w:t>
      </w:r>
      <w:r>
        <w:rPr>
          <w:spacing w:val="-3"/>
        </w:rPr>
        <w:t xml:space="preserve"> </w:t>
      </w:r>
      <w:r>
        <w:t>делатност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чије</w:t>
      </w:r>
      <w:r>
        <w:rPr>
          <w:spacing w:val="-4"/>
        </w:rPr>
        <w:t xml:space="preserve"> </w:t>
      </w:r>
      <w:r>
        <w:t>обављање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обновљиви</w:t>
      </w:r>
      <w:r>
        <w:rPr>
          <w:spacing w:val="-2"/>
        </w:rPr>
        <w:t xml:space="preserve"> </w:t>
      </w:r>
      <w:r>
        <w:t>извори</w:t>
      </w:r>
      <w:r>
        <w:rPr>
          <w:spacing w:val="-4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биомасе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сточарства.</w:t>
      </w:r>
    </w:p>
    <w:p w:rsidR="001E1DCE" w:rsidRDefault="00D445F3">
      <w:pPr>
        <w:pStyle w:val="ListParagraph"/>
        <w:numPr>
          <w:ilvl w:val="0"/>
          <w:numId w:val="3"/>
        </w:numPr>
        <w:tabs>
          <w:tab w:val="left" w:pos="600"/>
        </w:tabs>
        <w:spacing w:line="278" w:lineRule="auto"/>
        <w:ind w:right="709" w:firstLine="240"/>
        <w:jc w:val="left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4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непољопривредне</w:t>
      </w:r>
      <w:r>
        <w:rPr>
          <w:spacing w:val="-4"/>
          <w:sz w:val="24"/>
        </w:rPr>
        <w:t xml:space="preserve"> </w:t>
      </w:r>
      <w:r>
        <w:rPr>
          <w:sz w:val="24"/>
        </w:rPr>
        <w:t>сврхе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***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****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57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 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 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:rsidR="001E1DCE" w:rsidRDefault="00D445F3">
      <w:pPr>
        <w:pStyle w:val="ListParagraph"/>
        <w:numPr>
          <w:ilvl w:val="1"/>
          <w:numId w:val="3"/>
        </w:numPr>
        <w:tabs>
          <w:tab w:val="left" w:pos="860"/>
        </w:tabs>
        <w:spacing w:line="276" w:lineRule="exac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очитаном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чипом;</w:t>
      </w:r>
    </w:p>
    <w:p w:rsidR="001E1DCE" w:rsidRDefault="00D445F3">
      <w:pPr>
        <w:pStyle w:val="ListParagraph"/>
        <w:numPr>
          <w:ilvl w:val="1"/>
          <w:numId w:val="3"/>
        </w:numPr>
        <w:tabs>
          <w:tab w:val="left" w:pos="860"/>
        </w:tabs>
        <w:spacing w:before="4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лицa</w:t>
      </w:r>
      <w:r>
        <w:rPr>
          <w:spacing w:val="-4"/>
          <w:sz w:val="24"/>
        </w:rPr>
        <w:t xml:space="preserve"> </w:t>
      </w:r>
      <w:r>
        <w:rPr>
          <w:sz w:val="24"/>
        </w:rPr>
        <w:t>изводом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старији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шест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месеци).</w:t>
      </w:r>
    </w:p>
    <w:p w:rsidR="001E1DCE" w:rsidRDefault="001E1DCE">
      <w:pPr>
        <w:pStyle w:val="BodyText"/>
        <w:rPr>
          <w:sz w:val="26"/>
        </w:rPr>
      </w:pPr>
    </w:p>
    <w:p w:rsidR="001E1DCE" w:rsidRDefault="001E1DCE">
      <w:pPr>
        <w:pStyle w:val="BodyText"/>
        <w:spacing w:before="6"/>
        <w:rPr>
          <w:sz w:val="33"/>
        </w:rPr>
      </w:pPr>
    </w:p>
    <w:p w:rsidR="001E1DCE" w:rsidRDefault="00D445F3">
      <w:pPr>
        <w:pStyle w:val="BodyText"/>
        <w:spacing w:line="278" w:lineRule="auto"/>
        <w:ind w:left="120"/>
      </w:pPr>
      <w:r>
        <w:t>Понуђач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пријављује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прилаже</w:t>
      </w:r>
      <w:r>
        <w:rPr>
          <w:spacing w:val="-7"/>
        </w:rPr>
        <w:t xml:space="preserve"> </w:t>
      </w:r>
      <w:r>
        <w:t>скенирану,</w:t>
      </w:r>
      <w:r>
        <w:rPr>
          <w:spacing w:val="-7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фотографисану</w:t>
      </w:r>
      <w:r>
        <w:rPr>
          <w:spacing w:val="-7"/>
        </w:rPr>
        <w:t xml:space="preserve"> </w:t>
      </w:r>
      <w:r>
        <w:t>документацију</w:t>
      </w:r>
      <w:r>
        <w:rPr>
          <w:spacing w:val="-7"/>
        </w:rPr>
        <w:t xml:space="preserve"> </w:t>
      </w:r>
      <w:r>
        <w:t>којом</w:t>
      </w:r>
      <w:r>
        <w:rPr>
          <w:spacing w:val="-8"/>
        </w:rPr>
        <w:t xml:space="preserve"> </w:t>
      </w:r>
      <w:r>
        <w:t>доказује</w:t>
      </w:r>
      <w:r>
        <w:rPr>
          <w:spacing w:val="-57"/>
        </w:rPr>
        <w:t xml:space="preserve"> </w:t>
      </w:r>
      <w:r>
        <w:t>испуњеност</w:t>
      </w:r>
      <w:r>
        <w:rPr>
          <w:spacing w:val="-2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Апликације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то:</w:t>
      </w:r>
    </w:p>
    <w:p w:rsidR="001E1DCE" w:rsidRDefault="001E1DCE">
      <w:pPr>
        <w:pStyle w:val="BodyText"/>
        <w:spacing w:before="9"/>
        <w:rPr>
          <w:sz w:val="27"/>
        </w:rPr>
      </w:pPr>
    </w:p>
    <w:p w:rsidR="001E1DCE" w:rsidRDefault="00D445F3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448" w:firstLine="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 1.</w:t>
      </w:r>
      <w:r>
        <w:rPr>
          <w:spacing w:val="-1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депозита;</w:t>
      </w:r>
    </w:p>
    <w:p w:rsidR="001E1DCE" w:rsidRDefault="00D445F3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1141" w:firstLine="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</w:t>
      </w:r>
      <w:r>
        <w:rPr>
          <w:spacing w:val="-1"/>
          <w:sz w:val="24"/>
        </w:rPr>
        <w:t xml:space="preserve"> </w:t>
      </w:r>
      <w:r>
        <w:rPr>
          <w:sz w:val="24"/>
        </w:rPr>
        <w:t>2. 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огласа;</w:t>
      </w:r>
    </w:p>
    <w:p w:rsidR="001E1DCE" w:rsidRDefault="00D445F3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30" w:firstLine="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обновљивих извора од биомасе и сточарства документацију наведену у делу III тачка 3.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огласа;</w:t>
      </w:r>
    </w:p>
    <w:p w:rsidR="001E1DCE" w:rsidRDefault="00D445F3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76" w:firstLine="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непољопривредне</w:t>
      </w:r>
      <w:r>
        <w:rPr>
          <w:spacing w:val="-7"/>
          <w:sz w:val="24"/>
        </w:rPr>
        <w:t xml:space="preserve"> </w:t>
      </w:r>
      <w:r>
        <w:rPr>
          <w:sz w:val="24"/>
        </w:rPr>
        <w:t>сврхе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депозита;</w:t>
      </w:r>
    </w:p>
    <w:p w:rsidR="001E1DCE" w:rsidRDefault="001E1DCE">
      <w:pPr>
        <w:pStyle w:val="BodyText"/>
        <w:rPr>
          <w:sz w:val="26"/>
        </w:rPr>
      </w:pPr>
    </w:p>
    <w:p w:rsidR="001E1DCE" w:rsidRDefault="001E1DCE">
      <w:pPr>
        <w:pStyle w:val="BodyText"/>
        <w:spacing w:before="6"/>
        <w:rPr>
          <w:sz w:val="29"/>
        </w:rPr>
      </w:pPr>
    </w:p>
    <w:p w:rsidR="001E1DCE" w:rsidRDefault="00D445F3">
      <w:pPr>
        <w:pStyle w:val="BodyText"/>
        <w:spacing w:before="1" w:line="278" w:lineRule="auto"/>
        <w:ind w:left="120"/>
      </w:pPr>
      <w:r>
        <w:t>Понуђач</w:t>
      </w:r>
      <w:r>
        <w:rPr>
          <w:spacing w:val="-5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тачност</w:t>
      </w:r>
      <w:r>
        <w:rPr>
          <w:spacing w:val="-3"/>
        </w:rPr>
        <w:t xml:space="preserve"> </w:t>
      </w:r>
      <w:r>
        <w:t>података</w:t>
      </w:r>
      <w:r>
        <w:rPr>
          <w:spacing w:val="-5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уноси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Апликацију,</w:t>
      </w:r>
      <w:r>
        <w:rPr>
          <w:spacing w:val="-4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веродостојност</w:t>
      </w:r>
      <w:r>
        <w:rPr>
          <w:spacing w:val="-4"/>
        </w:rPr>
        <w:t xml:space="preserve"> </w:t>
      </w:r>
      <w:r>
        <w:t>исправа</w:t>
      </w:r>
      <w:r>
        <w:rPr>
          <w:spacing w:val="-4"/>
        </w:rPr>
        <w:t xml:space="preserve"> </w:t>
      </w:r>
      <w:r>
        <w:t>које</w:t>
      </w:r>
      <w:r>
        <w:rPr>
          <w:spacing w:val="-57"/>
        </w:rPr>
        <w:t xml:space="preserve"> </w:t>
      </w:r>
      <w:r>
        <w:t>прилаже,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читљиве.</w:t>
      </w:r>
    </w:p>
    <w:p w:rsidR="001E1DCE" w:rsidRDefault="001E1DCE">
      <w:pPr>
        <w:pStyle w:val="BodyText"/>
        <w:spacing w:before="9"/>
        <w:rPr>
          <w:sz w:val="20"/>
        </w:rPr>
      </w:pPr>
    </w:p>
    <w:p w:rsidR="001E1DCE" w:rsidRDefault="00D445F3">
      <w:pPr>
        <w:pStyle w:val="BodyText"/>
        <w:ind w:left="367" w:right="384"/>
        <w:jc w:val="center"/>
      </w:pPr>
      <w:r>
        <w:t>IV</w:t>
      </w:r>
    </w:p>
    <w:p w:rsidR="001E1DCE" w:rsidRDefault="00D445F3">
      <w:pPr>
        <w:pStyle w:val="BodyText"/>
        <w:spacing w:before="44"/>
        <w:ind w:left="367" w:right="384"/>
        <w:jc w:val="center"/>
      </w:pPr>
      <w:r>
        <w:t>–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-</w:t>
      </w:r>
    </w:p>
    <w:p w:rsidR="001E1DCE" w:rsidRDefault="001E1DCE">
      <w:pPr>
        <w:pStyle w:val="BodyText"/>
        <w:spacing w:before="8"/>
      </w:pPr>
    </w:p>
    <w:p w:rsidR="001E1DCE" w:rsidRDefault="00D445F3">
      <w:pPr>
        <w:pStyle w:val="BodyText"/>
        <w:spacing w:line="278" w:lineRule="auto"/>
        <w:ind w:left="119" w:firstLine="884"/>
      </w:pPr>
      <w:r>
        <w:t>Рок</w:t>
      </w:r>
      <w:r>
        <w:rPr>
          <w:spacing w:val="46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пријављивање</w:t>
      </w:r>
      <w:r>
        <w:rPr>
          <w:spacing w:val="4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подношење</w:t>
      </w:r>
      <w:r>
        <w:rPr>
          <w:spacing w:val="47"/>
        </w:rPr>
        <w:t xml:space="preserve"> </w:t>
      </w:r>
      <w:r>
        <w:t>документације</w:t>
      </w:r>
      <w:r>
        <w:rPr>
          <w:spacing w:val="4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Апликацију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14:00</w:t>
      </w:r>
      <w:r>
        <w:rPr>
          <w:spacing w:val="47"/>
        </w:rPr>
        <w:t xml:space="preserve"> </w:t>
      </w:r>
      <w:r>
        <w:t>сати,</w:t>
      </w:r>
      <w:r>
        <w:rPr>
          <w:spacing w:val="47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25.08.2023.</w:t>
      </w:r>
      <w:r>
        <w:rPr>
          <w:spacing w:val="-1"/>
        </w:rPr>
        <w:t xml:space="preserve"> </w:t>
      </w:r>
      <w:r>
        <w:t>године.</w:t>
      </w:r>
    </w:p>
    <w:p w:rsidR="001E1DCE" w:rsidRDefault="001E1DCE">
      <w:pPr>
        <w:pStyle w:val="BodyText"/>
        <w:spacing w:before="9"/>
        <w:rPr>
          <w:sz w:val="27"/>
        </w:rPr>
      </w:pPr>
    </w:p>
    <w:p w:rsidR="001E1DCE" w:rsidRDefault="00D445F3">
      <w:pPr>
        <w:pStyle w:val="BodyText"/>
        <w:spacing w:before="1"/>
        <w:ind w:left="300"/>
      </w:pPr>
      <w:r>
        <w:t>Непотпуне</w:t>
      </w:r>
      <w:r>
        <w:rPr>
          <w:spacing w:val="-5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разматрати.</w:t>
      </w:r>
    </w:p>
    <w:p w:rsidR="001E1DCE" w:rsidRDefault="00D445F3">
      <w:pPr>
        <w:pStyle w:val="BodyText"/>
        <w:spacing w:before="44"/>
        <w:ind w:left="300"/>
      </w:pPr>
      <w:r>
        <w:t>Једном</w:t>
      </w:r>
      <w:r>
        <w:rPr>
          <w:spacing w:val="-5"/>
        </w:rPr>
        <w:t xml:space="preserve"> </w:t>
      </w:r>
      <w:r>
        <w:t>поднета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понудом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мењати.</w:t>
      </w:r>
    </w:p>
    <w:p w:rsidR="001E1DCE" w:rsidRDefault="001E1DCE">
      <w:pPr>
        <w:sectPr w:rsidR="001E1DCE">
          <w:pgSz w:w="11900" w:h="16840"/>
          <w:pgMar w:top="740" w:right="580" w:bottom="560" w:left="600" w:header="0" w:footer="298" w:gutter="0"/>
          <w:cols w:space="720"/>
        </w:sectPr>
      </w:pPr>
    </w:p>
    <w:p w:rsidR="001E1DCE" w:rsidRDefault="00D445F3">
      <w:pPr>
        <w:pStyle w:val="BodyText"/>
        <w:spacing w:before="76"/>
        <w:ind w:right="17"/>
        <w:jc w:val="center"/>
      </w:pPr>
      <w:r>
        <w:t>V</w:t>
      </w:r>
    </w:p>
    <w:p w:rsidR="001E1DCE" w:rsidRDefault="00D445F3">
      <w:pPr>
        <w:pStyle w:val="BodyText"/>
        <w:spacing w:before="44"/>
        <w:ind w:left="318" w:right="395"/>
        <w:jc w:val="center"/>
      </w:pPr>
      <w:r>
        <w:t>–</w:t>
      </w:r>
      <w:r>
        <w:rPr>
          <w:spacing w:val="-3"/>
        </w:rPr>
        <w:t xml:space="preserve"> </w:t>
      </w:r>
      <w:r>
        <w:t>Јавно</w:t>
      </w:r>
      <w:r>
        <w:rPr>
          <w:spacing w:val="-4"/>
        </w:rPr>
        <w:t xml:space="preserve"> </w:t>
      </w:r>
      <w:r>
        <w:t>надметање</w:t>
      </w:r>
      <w:r>
        <w:rPr>
          <w:spacing w:val="-4"/>
        </w:rPr>
        <w:t xml:space="preserve"> </w:t>
      </w:r>
      <w:r>
        <w:t>-</w:t>
      </w:r>
    </w:p>
    <w:p w:rsidR="001E1DCE" w:rsidRDefault="001E1DCE">
      <w:pPr>
        <w:pStyle w:val="BodyText"/>
        <w:spacing w:before="8"/>
      </w:pPr>
    </w:p>
    <w:p w:rsidR="001E1DCE" w:rsidRDefault="00D445F3">
      <w:pPr>
        <w:pStyle w:val="BodyText"/>
        <w:spacing w:line="278" w:lineRule="auto"/>
        <w:ind w:left="120" w:firstLine="400"/>
      </w:pPr>
      <w:r>
        <w:t>Отварање</w:t>
      </w:r>
      <w:r>
        <w:rPr>
          <w:spacing w:val="8"/>
        </w:rPr>
        <w:t xml:space="preserve"> </w:t>
      </w:r>
      <w:r>
        <w:t>понуда</w:t>
      </w:r>
      <w:r>
        <w:rPr>
          <w:spacing w:val="1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давање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закуп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коришћење</w:t>
      </w:r>
      <w:r>
        <w:rPr>
          <w:spacing w:val="8"/>
        </w:rPr>
        <w:t xml:space="preserve"> </w:t>
      </w:r>
      <w:r>
        <w:t>земљишта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дела</w:t>
      </w:r>
      <w:r>
        <w:rPr>
          <w:spacing w:val="9"/>
        </w:rPr>
        <w:t xml:space="preserve"> </w:t>
      </w:r>
      <w:r>
        <w:t>I.</w:t>
      </w:r>
      <w:r>
        <w:rPr>
          <w:spacing w:val="8"/>
        </w:rPr>
        <w:t xml:space="preserve"> </w:t>
      </w:r>
      <w:r>
        <w:t>тачке</w:t>
      </w:r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Јавног</w:t>
      </w:r>
      <w:r>
        <w:rPr>
          <w:spacing w:val="8"/>
        </w:rPr>
        <w:t xml:space="preserve"> </w:t>
      </w:r>
      <w:r>
        <w:t>огласа</w:t>
      </w:r>
      <w:r>
        <w:rPr>
          <w:spacing w:val="-57"/>
        </w:rPr>
        <w:t xml:space="preserve"> </w:t>
      </w:r>
      <w:r>
        <w:t>одржаће, и</w:t>
      </w:r>
      <w:r>
        <w:rPr>
          <w:spacing w:val="-1"/>
        </w:rPr>
        <w:t xml:space="preserve"> </w:t>
      </w:r>
      <w:r>
        <w:t>то:</w:t>
      </w:r>
    </w:p>
    <w:p w:rsidR="001E1DCE" w:rsidRDefault="001E1DCE">
      <w:pPr>
        <w:pStyle w:val="BodyText"/>
        <w:rPr>
          <w:sz w:val="20"/>
        </w:rPr>
      </w:pPr>
    </w:p>
    <w:p w:rsidR="001E1DCE" w:rsidRDefault="001E1DCE">
      <w:pPr>
        <w:pStyle w:val="BodyText"/>
        <w:spacing w:before="10" w:after="1"/>
        <w:rPr>
          <w:sz w:val="1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1E1DCE">
        <w:trPr>
          <w:trHeight w:val="310"/>
        </w:trPr>
        <w:tc>
          <w:tcPr>
            <w:tcW w:w="2853" w:type="dxa"/>
            <w:shd w:val="clear" w:color="auto" w:fill="BFBFBF"/>
          </w:tcPr>
          <w:p w:rsidR="001E1DCE" w:rsidRDefault="00D445F3">
            <w:pPr>
              <w:pStyle w:val="TableParagraph"/>
              <w:spacing w:before="51" w:line="239" w:lineRule="exact"/>
              <w:ind w:left="884" w:right="87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5" w:right="875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4" w:right="875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5" w:right="875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1E1DCE">
        <w:trPr>
          <w:trHeight w:val="310"/>
        </w:trPr>
        <w:tc>
          <w:tcPr>
            <w:tcW w:w="2853" w:type="dxa"/>
          </w:tcPr>
          <w:p w:rsidR="001E1DCE" w:rsidRDefault="00D445F3">
            <w:pPr>
              <w:pStyle w:val="TableParagraph"/>
              <w:spacing w:before="51" w:line="239" w:lineRule="exact"/>
              <w:ind w:left="884" w:right="875"/>
              <w:rPr>
                <w:sz w:val="24"/>
              </w:rPr>
            </w:pPr>
            <w:r>
              <w:rPr>
                <w:sz w:val="24"/>
              </w:rPr>
              <w:t>Утрине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1E1DCE" w:rsidRDefault="00D445F3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</w:tbl>
    <w:p w:rsidR="001E1DCE" w:rsidRDefault="001E1DCE">
      <w:pPr>
        <w:pStyle w:val="BodyText"/>
        <w:rPr>
          <w:sz w:val="26"/>
        </w:rPr>
      </w:pPr>
    </w:p>
    <w:p w:rsidR="001E1DCE" w:rsidRDefault="001E1DCE">
      <w:pPr>
        <w:pStyle w:val="BodyText"/>
        <w:rPr>
          <w:sz w:val="26"/>
        </w:rPr>
      </w:pPr>
    </w:p>
    <w:p w:rsidR="001E1DCE" w:rsidRDefault="00D445F3">
      <w:pPr>
        <w:pStyle w:val="BodyText"/>
        <w:spacing w:before="173" w:line="278" w:lineRule="auto"/>
        <w:ind w:left="120" w:right="130" w:firstLine="581"/>
        <w:jc w:val="both"/>
      </w:pPr>
      <w:r>
        <w:t>Након истека рока за пријаву из дела IV Јавног огласа, а пре дана одређеног за отварање понуда</w:t>
      </w:r>
      <w:r>
        <w:rPr>
          <w:spacing w:val="-5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дела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Јавног</w:t>
      </w:r>
      <w:r>
        <w:rPr>
          <w:spacing w:val="17"/>
        </w:rPr>
        <w:t xml:space="preserve"> </w:t>
      </w:r>
      <w:r>
        <w:t>огласа,</w:t>
      </w:r>
      <w:r>
        <w:rPr>
          <w:spacing w:val="17"/>
        </w:rPr>
        <w:t xml:space="preserve"> </w:t>
      </w:r>
      <w:r>
        <w:t>надлежни</w:t>
      </w:r>
      <w:r>
        <w:rPr>
          <w:spacing w:val="16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t>јединице</w:t>
      </w:r>
      <w:r>
        <w:rPr>
          <w:spacing w:val="16"/>
        </w:rPr>
        <w:t xml:space="preserve"> </w:t>
      </w:r>
      <w:r>
        <w:t>локалне</w:t>
      </w:r>
      <w:r>
        <w:rPr>
          <w:spacing w:val="17"/>
        </w:rPr>
        <w:t xml:space="preserve"> </w:t>
      </w:r>
      <w:r>
        <w:t>самоуправе</w:t>
      </w:r>
      <w:r>
        <w:rPr>
          <w:spacing w:val="15"/>
        </w:rPr>
        <w:t xml:space="preserve"> </w:t>
      </w:r>
      <w:r>
        <w:t>утврђује</w:t>
      </w:r>
      <w:r>
        <w:rPr>
          <w:spacing w:val="17"/>
        </w:rPr>
        <w:t xml:space="preserve"> </w:t>
      </w:r>
      <w:r>
        <w:t>испуњеност</w:t>
      </w:r>
      <w:r>
        <w:rPr>
          <w:spacing w:val="17"/>
        </w:rPr>
        <w:t xml:space="preserve"> </w:t>
      </w:r>
      <w:r>
        <w:t>услова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подносилаца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приложене</w:t>
      </w:r>
      <w:r>
        <w:rPr>
          <w:spacing w:val="-2"/>
        </w:rPr>
        <w:t xml:space="preserve"> </w:t>
      </w:r>
      <w:r>
        <w:t>у Апликацији.</w:t>
      </w:r>
    </w:p>
    <w:p w:rsidR="001E1DCE" w:rsidRDefault="001E1DCE">
      <w:pPr>
        <w:pStyle w:val="BodyText"/>
        <w:spacing w:before="8"/>
        <w:rPr>
          <w:sz w:val="27"/>
        </w:rPr>
      </w:pPr>
    </w:p>
    <w:p w:rsidR="001E1DCE" w:rsidRDefault="00D445F3">
      <w:pPr>
        <w:pStyle w:val="BodyText"/>
        <w:spacing w:before="1" w:line="278" w:lineRule="auto"/>
        <w:ind w:left="120" w:right="130" w:firstLine="761"/>
        <w:jc w:val="both"/>
      </w:pPr>
      <w:r>
        <w:t>На дан отварања понуда, из дела V Јавног огласа, из Апликације се према висини понуде</w:t>
      </w:r>
      <w:r>
        <w:rPr>
          <w:spacing w:val="1"/>
        </w:rPr>
        <w:t xml:space="preserve"> </w:t>
      </w:r>
      <w:r>
        <w:t>аутоматски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понуђача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утврђено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земљишта.</w:t>
      </w:r>
    </w:p>
    <w:p w:rsidR="001E1DCE" w:rsidRDefault="001E1DCE">
      <w:pPr>
        <w:pStyle w:val="BodyText"/>
        <w:spacing w:before="9"/>
        <w:rPr>
          <w:sz w:val="27"/>
        </w:rPr>
      </w:pPr>
    </w:p>
    <w:p w:rsidR="001E1DCE" w:rsidRDefault="00D445F3">
      <w:pPr>
        <w:pStyle w:val="BodyText"/>
        <w:spacing w:line="278" w:lineRule="auto"/>
        <w:ind w:left="120" w:right="121" w:firstLine="1015"/>
        <w:jc w:val="both"/>
      </w:pP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rPr>
          <w:spacing w:val="9"/>
        </w:rPr>
        <w:t xml:space="preserve">понуђача објављује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 xml:space="preserve">званичној интернет </w:t>
      </w:r>
      <w:r>
        <w:rPr>
          <w:spacing w:val="10"/>
        </w:rPr>
        <w:t xml:space="preserve">презентацији </w:t>
      </w:r>
      <w:r>
        <w:rPr>
          <w:spacing w:val="9"/>
        </w:rPr>
        <w:t xml:space="preserve">Управе </w:t>
      </w:r>
      <w:r>
        <w:rPr>
          <w:spacing w:val="11"/>
        </w:rPr>
        <w:t>за</w:t>
      </w:r>
      <w:r>
        <w:rPr>
          <w:spacing w:val="12"/>
        </w:rPr>
        <w:t xml:space="preserve"> </w:t>
      </w:r>
      <w:r>
        <w:t>пољопривредно</w:t>
      </w:r>
      <w:r>
        <w:rPr>
          <w:spacing w:val="1"/>
        </w:rPr>
        <w:t xml:space="preserve"> </w:t>
      </w:r>
      <w:r>
        <w:t>земљиште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списак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60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закупа и коришћења пољопривредног земљишта рангираних према висини понуде, време доставе</w:t>
      </w:r>
      <w:r>
        <w:rPr>
          <w:spacing w:val="1"/>
        </w:rPr>
        <w:t xml:space="preserve"> </w:t>
      </w:r>
      <w:r>
        <w:t>захтева и списак лица који не испуњавају услове за остваривање права закупа пољопривредног</w:t>
      </w:r>
      <w:r>
        <w:rPr>
          <w:spacing w:val="1"/>
        </w:rPr>
        <w:t xml:space="preserve"> </w:t>
      </w:r>
      <w:r>
        <w:t>земљишта.</w:t>
      </w:r>
    </w:p>
    <w:p w:rsidR="001E1DCE" w:rsidRDefault="001E1DCE">
      <w:pPr>
        <w:pStyle w:val="BodyText"/>
        <w:spacing w:before="9"/>
        <w:rPr>
          <w:sz w:val="20"/>
        </w:rPr>
      </w:pPr>
    </w:p>
    <w:p w:rsidR="001E1DCE" w:rsidRDefault="00D445F3">
      <w:pPr>
        <w:pStyle w:val="BodyText"/>
        <w:ind w:left="367" w:right="385"/>
        <w:jc w:val="center"/>
      </w:pPr>
      <w:r>
        <w:t>VI</w:t>
      </w:r>
    </w:p>
    <w:p w:rsidR="001E1DCE" w:rsidRDefault="00D445F3">
      <w:pPr>
        <w:pStyle w:val="BodyText"/>
        <w:spacing w:before="44"/>
        <w:ind w:left="318" w:right="395"/>
        <w:jc w:val="center"/>
      </w:pPr>
      <w:r>
        <w:t>-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закупнине</w:t>
      </w:r>
      <w:r>
        <w:rPr>
          <w:spacing w:val="-2"/>
        </w:rPr>
        <w:t xml:space="preserve"> </w:t>
      </w:r>
      <w:r>
        <w:t>-</w:t>
      </w:r>
    </w:p>
    <w:p w:rsidR="001E1DCE" w:rsidRDefault="001E1DCE">
      <w:pPr>
        <w:pStyle w:val="BodyText"/>
        <w:spacing w:before="8"/>
      </w:pPr>
    </w:p>
    <w:p w:rsidR="001E1DCE" w:rsidRDefault="00D445F3">
      <w:pPr>
        <w:pStyle w:val="BodyText"/>
        <w:spacing w:line="278" w:lineRule="auto"/>
        <w:ind w:left="119" w:firstLine="400"/>
      </w:pPr>
      <w:r>
        <w:t>Закупнина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прерачуната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eвре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средњем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Народне</w:t>
      </w:r>
      <w:r>
        <w:rPr>
          <w:spacing w:val="11"/>
        </w:rPr>
        <w:t xml:space="preserve"> </w:t>
      </w:r>
      <w:r>
        <w:t>банке</w:t>
      </w:r>
      <w:r>
        <w:rPr>
          <w:spacing w:val="10"/>
        </w:rPr>
        <w:t xml:space="preserve"> </w:t>
      </w:r>
      <w:r>
        <w:t>Србије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0"/>
        </w:rPr>
        <w:t xml:space="preserve"> </w:t>
      </w:r>
      <w:r>
        <w:t>отварања</w:t>
      </w:r>
      <w:r>
        <w:rPr>
          <w:spacing w:val="-57"/>
        </w:rPr>
        <w:t xml:space="preserve"> </w:t>
      </w:r>
      <w:r>
        <w:t>понуда.</w:t>
      </w:r>
    </w:p>
    <w:p w:rsidR="001E1DCE" w:rsidRDefault="00D445F3">
      <w:pPr>
        <w:pStyle w:val="BodyText"/>
        <w:spacing w:line="278" w:lineRule="auto"/>
        <w:ind w:left="119"/>
      </w:pPr>
      <w:r>
        <w:t>Закупнина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плаћа</w:t>
      </w:r>
      <w:r>
        <w:rPr>
          <w:spacing w:val="17"/>
        </w:rPr>
        <w:t xml:space="preserve"> </w:t>
      </w:r>
      <w:r>
        <w:t>унапред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динарској</w:t>
      </w:r>
      <w:r>
        <w:rPr>
          <w:spacing w:val="16"/>
        </w:rPr>
        <w:t xml:space="preserve"> </w:t>
      </w:r>
      <w:r>
        <w:t>противвредности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средњем</w:t>
      </w:r>
      <w:r>
        <w:rPr>
          <w:spacing w:val="17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Народне</w:t>
      </w:r>
      <w:r>
        <w:rPr>
          <w:spacing w:val="16"/>
        </w:rPr>
        <w:t xml:space="preserve"> </w:t>
      </w:r>
      <w:r>
        <w:t>банке</w:t>
      </w:r>
      <w:r>
        <w:rPr>
          <w:spacing w:val="17"/>
        </w:rPr>
        <w:t xml:space="preserve"> </w:t>
      </w:r>
      <w:r>
        <w:t>Србије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уплате.</w:t>
      </w:r>
    </w:p>
    <w:p w:rsidR="001E1DCE" w:rsidRDefault="001E1DCE">
      <w:pPr>
        <w:pStyle w:val="BodyText"/>
        <w:spacing w:before="10"/>
        <w:rPr>
          <w:sz w:val="20"/>
        </w:rPr>
      </w:pPr>
    </w:p>
    <w:p w:rsidR="001E1DCE" w:rsidRDefault="00D445F3">
      <w:pPr>
        <w:pStyle w:val="BodyText"/>
        <w:ind w:left="367" w:right="385"/>
        <w:jc w:val="center"/>
      </w:pPr>
      <w:r>
        <w:t>VII</w:t>
      </w:r>
    </w:p>
    <w:p w:rsidR="001E1DCE" w:rsidRDefault="00D445F3">
      <w:pPr>
        <w:pStyle w:val="BodyText"/>
        <w:spacing w:before="44"/>
        <w:ind w:left="258" w:right="395"/>
        <w:jc w:val="center"/>
      </w:pPr>
      <w:r>
        <w:t>–</w:t>
      </w:r>
      <w:r>
        <w:rPr>
          <w:spacing w:val="-2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-</w:t>
      </w:r>
    </w:p>
    <w:p w:rsidR="001E1DCE" w:rsidRDefault="001E1DCE">
      <w:pPr>
        <w:jc w:val="center"/>
        <w:sectPr w:rsidR="001E1DCE">
          <w:pgSz w:w="11900" w:h="16840"/>
          <w:pgMar w:top="740" w:right="580" w:bottom="560" w:left="600" w:header="0" w:footer="298" w:gutter="0"/>
          <w:cols w:space="720"/>
        </w:sectPr>
      </w:pPr>
    </w:p>
    <w:p w:rsidR="001E1DCE" w:rsidRDefault="00D445F3">
      <w:pPr>
        <w:pStyle w:val="BodyText"/>
        <w:spacing w:before="76" w:line="278" w:lineRule="auto"/>
        <w:ind w:left="120" w:right="110" w:firstLine="400"/>
        <w:jc w:val="both"/>
      </w:pPr>
      <w:r>
        <w:t>Најповољнији понуђач је у обавези да у року од 8 дана од коначности одлуке о давању у закуп,</w:t>
      </w:r>
      <w:r>
        <w:rPr>
          <w:spacing w:val="1"/>
        </w:rPr>
        <w:t xml:space="preserve"> </w:t>
      </w:r>
      <w:r>
        <w:t>односно одлуке о давању на коришћење уплати закупнину, односно накнаду за коришћење у износу</w:t>
      </w:r>
      <w:r>
        <w:rPr>
          <w:spacing w:val="1"/>
        </w:rPr>
        <w:t xml:space="preserve"> </w:t>
      </w:r>
      <w:r>
        <w:t>утврђеном одлуком, умањеном за износ уплаћеног депозита, као и да у року од 3 дана од дана уплате,</w:t>
      </w:r>
      <w:r>
        <w:rPr>
          <w:spacing w:val="-57"/>
        </w:rPr>
        <w:t xml:space="preserve"> </w:t>
      </w:r>
      <w:r>
        <w:t>Министарству пољопривреде, шумарства и водопривреде преко Oпштинске/Градске управе општине</w:t>
      </w:r>
      <w:r>
        <w:rPr>
          <w:spacing w:val="1"/>
        </w:rPr>
        <w:t xml:space="preserve"> </w:t>
      </w:r>
      <w:r>
        <w:t>АДА</w:t>
      </w:r>
      <w:r>
        <w:rPr>
          <w:spacing w:val="-2"/>
        </w:rPr>
        <w:t xml:space="preserve"> </w:t>
      </w:r>
      <w:r>
        <w:t>, достави</w:t>
      </w:r>
      <w:r>
        <w:rPr>
          <w:spacing w:val="-1"/>
        </w:rPr>
        <w:t xml:space="preserve"> </w:t>
      </w:r>
      <w:r>
        <w:t>доказ</w:t>
      </w:r>
      <w:r>
        <w:rPr>
          <w:spacing w:val="-1"/>
        </w:rPr>
        <w:t xml:space="preserve"> </w:t>
      </w:r>
      <w:r>
        <w:t>о уплати.</w:t>
      </w:r>
    </w:p>
    <w:p w:rsidR="001E1DCE" w:rsidRDefault="001E1DCE">
      <w:pPr>
        <w:pStyle w:val="BodyText"/>
        <w:spacing w:before="8"/>
        <w:rPr>
          <w:sz w:val="27"/>
        </w:rPr>
      </w:pPr>
    </w:p>
    <w:p w:rsidR="001E1DCE" w:rsidRDefault="00D445F3">
      <w:pPr>
        <w:pStyle w:val="BodyText"/>
        <w:spacing w:line="278" w:lineRule="auto"/>
        <w:ind w:left="120" w:right="130" w:firstLine="780"/>
        <w:jc w:val="both"/>
      </w:pPr>
      <w:r>
        <w:t>Уколико је период закупа или коришћења дужи од једне године, закупнина или накнада за</w:t>
      </w:r>
      <w:r>
        <w:rPr>
          <w:spacing w:val="1"/>
        </w:rPr>
        <w:t xml:space="preserve"> </w:t>
      </w:r>
      <w:r>
        <w:t>коришћење се плаћа најкасније до 30.септембра за сваку наредну годину закупа, а уз доказ о уплати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прву</w:t>
      </w:r>
      <w:r>
        <w:rPr>
          <w:spacing w:val="1"/>
        </w:rPr>
        <w:t xml:space="preserve"> </w:t>
      </w:r>
      <w:r>
        <w:t>годину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обезбеђења</w:t>
      </w:r>
      <w:r>
        <w:rPr>
          <w:spacing w:val="1"/>
        </w:rPr>
        <w:t xml:space="preserve"> </w:t>
      </w:r>
      <w:r>
        <w:t>плаћања</w:t>
      </w:r>
      <w:r>
        <w:rPr>
          <w:spacing w:val="1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за наредне</w:t>
      </w:r>
      <w:r>
        <w:rPr>
          <w:spacing w:val="-1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закупа и</w:t>
      </w:r>
      <w:r>
        <w:rPr>
          <w:spacing w:val="-1"/>
        </w:rPr>
        <w:t xml:space="preserve"> </w:t>
      </w:r>
      <w:r>
        <w:t>то:</w:t>
      </w:r>
    </w:p>
    <w:p w:rsidR="001E1DCE" w:rsidRDefault="00D445F3">
      <w:pPr>
        <w:pStyle w:val="ListParagraph"/>
        <w:numPr>
          <w:ilvl w:val="0"/>
          <w:numId w:val="2"/>
        </w:numPr>
        <w:tabs>
          <w:tab w:val="left" w:pos="320"/>
        </w:tabs>
        <w:spacing w:line="278" w:lineRule="auto"/>
        <w:ind w:right="1770" w:hanging="60"/>
        <w:rPr>
          <w:sz w:val="24"/>
        </w:rPr>
      </w:pPr>
      <w:r>
        <w:rPr>
          <w:sz w:val="24"/>
        </w:rPr>
        <w:t>гаранцију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6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6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:rsidR="001E1DCE" w:rsidRDefault="00D445F3">
      <w:pPr>
        <w:pStyle w:val="ListParagraph"/>
        <w:numPr>
          <w:ilvl w:val="0"/>
          <w:numId w:val="2"/>
        </w:numPr>
        <w:tabs>
          <w:tab w:val="left" w:pos="320"/>
        </w:tabs>
        <w:spacing w:line="278" w:lineRule="auto"/>
        <w:ind w:right="2235" w:hanging="6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:rsidR="001E1DCE" w:rsidRDefault="00D445F3">
      <w:pPr>
        <w:pStyle w:val="ListParagraph"/>
        <w:numPr>
          <w:ilvl w:val="0"/>
          <w:numId w:val="2"/>
        </w:numPr>
        <w:tabs>
          <w:tab w:val="left" w:pos="379"/>
        </w:tabs>
        <w:spacing w:line="278" w:lineRule="auto"/>
        <w:ind w:left="120" w:right="127" w:firstLine="0"/>
        <w:jc w:val="both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1"/>
          <w:sz w:val="24"/>
        </w:rPr>
        <w:t xml:space="preserve"> </w:t>
      </w:r>
      <w:r>
        <w:rPr>
          <w:sz w:val="24"/>
        </w:rPr>
        <w:t>једне</w:t>
      </w:r>
      <w:r>
        <w:rPr>
          <w:spacing w:val="1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закупнине,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накнаде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1"/>
          <w:sz w:val="24"/>
        </w:rPr>
        <w:t xml:space="preserve"> </w:t>
      </w:r>
      <w:r>
        <w:rPr>
          <w:sz w:val="24"/>
        </w:rPr>
        <w:t>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закупнине,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ће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рачунати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плаћена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накнада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последњу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закупа.</w:t>
      </w:r>
    </w:p>
    <w:p w:rsidR="001E1DCE" w:rsidRDefault="001E1DCE">
      <w:pPr>
        <w:pStyle w:val="BodyText"/>
        <w:rPr>
          <w:sz w:val="26"/>
        </w:rPr>
      </w:pPr>
    </w:p>
    <w:p w:rsidR="001E1DCE" w:rsidRDefault="00D445F3">
      <w:pPr>
        <w:pStyle w:val="BodyText"/>
        <w:spacing w:before="180" w:line="278" w:lineRule="auto"/>
        <w:ind w:left="120" w:right="128" w:firstLine="400"/>
      </w:pPr>
      <w:r>
        <w:t>Ову</w:t>
      </w:r>
      <w:r>
        <w:rPr>
          <w:spacing w:val="-4"/>
        </w:rPr>
        <w:t xml:space="preserve"> </w:t>
      </w:r>
      <w:r>
        <w:t>одлуку</w:t>
      </w:r>
      <w:r>
        <w:rPr>
          <w:spacing w:val="-3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званичној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презентацији</w:t>
      </w:r>
      <w:r>
        <w:rPr>
          <w:spacing w:val="-3"/>
        </w:rPr>
        <w:t xml:space="preserve"> </w:t>
      </w:r>
      <w:r>
        <w:t>Управе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пољопривредно</w:t>
      </w:r>
      <w:r>
        <w:rPr>
          <w:spacing w:val="-4"/>
        </w:rPr>
        <w:t xml:space="preserve"> </w:t>
      </w:r>
      <w:r>
        <w:t>земљиште,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службеном гласилу јединице локалне самоуправе, на огласној табли и званичној интернет</w:t>
      </w:r>
      <w:r>
        <w:rPr>
          <w:spacing w:val="1"/>
        </w:rPr>
        <w:t xml:space="preserve"> </w:t>
      </w:r>
      <w:r>
        <w:t>презентацији општине АДА, с тим што ће се рок за подношење пријаве рачунати од дана</w:t>
      </w:r>
      <w:r>
        <w:rPr>
          <w:spacing w:val="1"/>
        </w:rPr>
        <w:t xml:space="preserve"> </w:t>
      </w:r>
      <w:r>
        <w:t>објављивања на интернет презентацији Управе за пољопривредно земљиште. Ова одлука се може</w:t>
      </w:r>
      <w:r>
        <w:rPr>
          <w:spacing w:val="1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средствима</w:t>
      </w:r>
      <w:r>
        <w:rPr>
          <w:spacing w:val="-4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информисања,</w:t>
      </w:r>
      <w:r>
        <w:rPr>
          <w:spacing w:val="-4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утиче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поступак</w:t>
      </w:r>
      <w:r>
        <w:rPr>
          <w:spacing w:val="-3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надметања.</w:t>
      </w:r>
    </w:p>
    <w:p w:rsidR="001E1DCE" w:rsidRDefault="001E1DCE">
      <w:pPr>
        <w:pStyle w:val="BodyText"/>
        <w:rPr>
          <w:sz w:val="26"/>
        </w:rPr>
      </w:pPr>
    </w:p>
    <w:p w:rsidR="001E1DCE" w:rsidRDefault="001E1DCE">
      <w:pPr>
        <w:pStyle w:val="BodyText"/>
        <w:spacing w:before="6"/>
        <w:rPr>
          <w:sz w:val="36"/>
        </w:rPr>
      </w:pPr>
    </w:p>
    <w:p w:rsidR="001E1DCE" w:rsidRDefault="00D445F3">
      <w:pPr>
        <w:pStyle w:val="BodyText"/>
        <w:spacing w:line="278" w:lineRule="auto"/>
        <w:ind w:left="540" w:right="7830" w:hanging="20"/>
      </w:pPr>
      <w:r>
        <w:t>РЕПУБЛИКА</w:t>
      </w:r>
      <w:r>
        <w:rPr>
          <w:spacing w:val="-13"/>
        </w:rPr>
        <w:t xml:space="preserve"> </w:t>
      </w:r>
      <w:r>
        <w:t>СРБИЈА</w:t>
      </w:r>
      <w:r>
        <w:rPr>
          <w:spacing w:val="-57"/>
        </w:rPr>
        <w:t xml:space="preserve"> </w:t>
      </w:r>
      <w:r>
        <w:t>ОПШТИНА</w:t>
      </w:r>
      <w:r>
        <w:rPr>
          <w:spacing w:val="-2"/>
        </w:rPr>
        <w:t xml:space="preserve"> </w:t>
      </w:r>
      <w:r>
        <w:t>АДА</w:t>
      </w:r>
    </w:p>
    <w:p w:rsidR="001E1DCE" w:rsidRDefault="00D445F3">
      <w:pPr>
        <w:pStyle w:val="BodyText"/>
        <w:spacing w:line="276" w:lineRule="exact"/>
        <w:ind w:left="540"/>
      </w:pPr>
      <w:r>
        <w:t>Председник</w:t>
      </w:r>
      <w:r>
        <w:rPr>
          <w:spacing w:val="-5"/>
        </w:rPr>
        <w:t xml:space="preserve"> </w:t>
      </w:r>
      <w:r>
        <w:t>општине</w:t>
      </w:r>
    </w:p>
    <w:p w:rsidR="001E1DCE" w:rsidRDefault="001E1DCE">
      <w:pPr>
        <w:pStyle w:val="BodyText"/>
        <w:spacing w:before="8"/>
        <w:rPr>
          <w:sz w:val="31"/>
        </w:rPr>
      </w:pPr>
    </w:p>
    <w:p w:rsidR="001E1DCE" w:rsidRDefault="00D445F3">
      <w:pPr>
        <w:pStyle w:val="BodyText"/>
        <w:tabs>
          <w:tab w:val="left" w:pos="6437"/>
        </w:tabs>
        <w:spacing w:line="278" w:lineRule="auto"/>
        <w:ind w:left="540" w:right="2089"/>
      </w:pPr>
      <w:r>
        <w:t>Број:</w:t>
      </w:r>
      <w:r>
        <w:rPr>
          <w:spacing w:val="-3"/>
        </w:rPr>
        <w:t xml:space="preserve"> </w:t>
      </w:r>
      <w:r>
        <w:t>320-20/2023-02</w:t>
      </w:r>
      <w:r>
        <w:tab/>
        <w:t>Председник</w:t>
      </w:r>
      <w:r>
        <w:rPr>
          <w:spacing w:val="-8"/>
        </w:rPr>
        <w:t xml:space="preserve"> </w:t>
      </w:r>
      <w:r>
        <w:t>општине</w:t>
      </w:r>
      <w:r>
        <w:rPr>
          <w:spacing w:val="-57"/>
        </w:rPr>
        <w:t xml:space="preserve"> </w:t>
      </w:r>
      <w:r>
        <w:t>Дана:</w:t>
      </w:r>
      <w:r>
        <w:rPr>
          <w:spacing w:val="-2"/>
        </w:rPr>
        <w:t xml:space="preserve"> </w:t>
      </w:r>
      <w:r>
        <w:t>15.08.2023. године</w:t>
      </w:r>
    </w:p>
    <w:p w:rsidR="001E1DCE" w:rsidRDefault="00141032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320 7320"/>
                            <a:gd name="T1" fmla="*/ T0 w 2760"/>
                            <a:gd name="T2" fmla="+- 0 10080 732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C322" id="Freeform 2" o:spid="_x0000_s1026" style="position:absolute;margin-left:366pt;margin-top:13.55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1E1DCE" w:rsidRDefault="001E1DCE">
      <w:pPr>
        <w:pStyle w:val="BodyText"/>
        <w:spacing w:before="3"/>
        <w:rPr>
          <w:sz w:val="21"/>
        </w:rPr>
      </w:pPr>
    </w:p>
    <w:p w:rsidR="001E1DCE" w:rsidRDefault="00D445F3">
      <w:pPr>
        <w:pStyle w:val="BodyText"/>
        <w:spacing w:before="90"/>
        <w:ind w:left="7080"/>
      </w:pPr>
      <w:r>
        <w:t>Золтан</w:t>
      </w:r>
      <w:r>
        <w:rPr>
          <w:spacing w:val="-7"/>
        </w:rPr>
        <w:t xml:space="preserve"> </w:t>
      </w:r>
      <w:r>
        <w:t>Билицки</w:t>
      </w:r>
    </w:p>
    <w:sectPr w:rsidR="001E1DCE" w:rsidSect="001E1DCE"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68" w:rsidRDefault="00B13668" w:rsidP="001E1DCE">
      <w:r>
        <w:separator/>
      </w:r>
    </w:p>
  </w:endnote>
  <w:endnote w:type="continuationSeparator" w:id="0">
    <w:p w:rsidR="00B13668" w:rsidRDefault="00B13668" w:rsidP="001E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F3" w:rsidRDefault="00D445F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68" w:rsidRDefault="00B13668" w:rsidP="001E1DCE">
      <w:r>
        <w:separator/>
      </w:r>
    </w:p>
  </w:footnote>
  <w:footnote w:type="continuationSeparator" w:id="0">
    <w:p w:rsidR="00B13668" w:rsidRDefault="00B13668" w:rsidP="001E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0FB"/>
    <w:multiLevelType w:val="hybridMultilevel"/>
    <w:tmpl w:val="8EF01CAC"/>
    <w:lvl w:ilvl="0" w:tplc="4314E85C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63EE3D6">
      <w:numFmt w:val="bullet"/>
      <w:lvlText w:val="•"/>
      <w:lvlJc w:val="left"/>
      <w:pPr>
        <w:ind w:left="1234" w:hanging="140"/>
      </w:pPr>
      <w:rPr>
        <w:rFonts w:hint="default"/>
        <w:lang w:eastAsia="en-US" w:bidi="ar-SA"/>
      </w:rPr>
    </w:lvl>
    <w:lvl w:ilvl="2" w:tplc="4522AC1E">
      <w:numFmt w:val="bullet"/>
      <w:lvlText w:val="•"/>
      <w:lvlJc w:val="left"/>
      <w:pPr>
        <w:ind w:left="2288" w:hanging="140"/>
      </w:pPr>
      <w:rPr>
        <w:rFonts w:hint="default"/>
        <w:lang w:eastAsia="en-US" w:bidi="ar-SA"/>
      </w:rPr>
    </w:lvl>
    <w:lvl w:ilvl="3" w:tplc="9AE27C42">
      <w:numFmt w:val="bullet"/>
      <w:lvlText w:val="•"/>
      <w:lvlJc w:val="left"/>
      <w:pPr>
        <w:ind w:left="3342" w:hanging="140"/>
      </w:pPr>
      <w:rPr>
        <w:rFonts w:hint="default"/>
        <w:lang w:eastAsia="en-US" w:bidi="ar-SA"/>
      </w:rPr>
    </w:lvl>
    <w:lvl w:ilvl="4" w:tplc="594AFDB2">
      <w:numFmt w:val="bullet"/>
      <w:lvlText w:val="•"/>
      <w:lvlJc w:val="left"/>
      <w:pPr>
        <w:ind w:left="4396" w:hanging="140"/>
      </w:pPr>
      <w:rPr>
        <w:rFonts w:hint="default"/>
        <w:lang w:eastAsia="en-US" w:bidi="ar-SA"/>
      </w:rPr>
    </w:lvl>
    <w:lvl w:ilvl="5" w:tplc="40CAE378">
      <w:numFmt w:val="bullet"/>
      <w:lvlText w:val="•"/>
      <w:lvlJc w:val="left"/>
      <w:pPr>
        <w:ind w:left="5450" w:hanging="140"/>
      </w:pPr>
      <w:rPr>
        <w:rFonts w:hint="default"/>
        <w:lang w:eastAsia="en-US" w:bidi="ar-SA"/>
      </w:rPr>
    </w:lvl>
    <w:lvl w:ilvl="6" w:tplc="27AA09DA">
      <w:numFmt w:val="bullet"/>
      <w:lvlText w:val="•"/>
      <w:lvlJc w:val="left"/>
      <w:pPr>
        <w:ind w:left="6504" w:hanging="140"/>
      </w:pPr>
      <w:rPr>
        <w:rFonts w:hint="default"/>
        <w:lang w:eastAsia="en-US" w:bidi="ar-SA"/>
      </w:rPr>
    </w:lvl>
    <w:lvl w:ilvl="7" w:tplc="6414F1C8">
      <w:numFmt w:val="bullet"/>
      <w:lvlText w:val="•"/>
      <w:lvlJc w:val="left"/>
      <w:pPr>
        <w:ind w:left="7558" w:hanging="140"/>
      </w:pPr>
      <w:rPr>
        <w:rFonts w:hint="default"/>
        <w:lang w:eastAsia="en-US" w:bidi="ar-SA"/>
      </w:rPr>
    </w:lvl>
    <w:lvl w:ilvl="8" w:tplc="3F8E84CA">
      <w:numFmt w:val="bullet"/>
      <w:lvlText w:val="•"/>
      <w:lvlJc w:val="left"/>
      <w:pPr>
        <w:ind w:left="8612" w:hanging="140"/>
      </w:pPr>
      <w:rPr>
        <w:rFonts w:hint="default"/>
        <w:lang w:eastAsia="en-US" w:bidi="ar-SA"/>
      </w:rPr>
    </w:lvl>
  </w:abstractNum>
  <w:abstractNum w:abstractNumId="1">
    <w:nsid w:val="4BE96E7B"/>
    <w:multiLevelType w:val="hybridMultilevel"/>
    <w:tmpl w:val="692EAA48"/>
    <w:lvl w:ilvl="0" w:tplc="10EC9BC4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8B07700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BF2CB480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47FAB3C6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49FC9818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453A4FCC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A2CCFEF0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FC1C766C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8C924844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2">
    <w:nsid w:val="4D5F685A"/>
    <w:multiLevelType w:val="hybridMultilevel"/>
    <w:tmpl w:val="2320F6AE"/>
    <w:lvl w:ilvl="0" w:tplc="0384336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7D849C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2" w:tplc="E5826DA2">
      <w:numFmt w:val="bullet"/>
      <w:lvlText w:val="•"/>
      <w:lvlJc w:val="left"/>
      <w:pPr>
        <w:ind w:left="4020" w:hanging="240"/>
      </w:pPr>
      <w:rPr>
        <w:rFonts w:hint="default"/>
        <w:lang w:eastAsia="en-US" w:bidi="ar-SA"/>
      </w:rPr>
    </w:lvl>
    <w:lvl w:ilvl="3" w:tplc="7CD2F03A">
      <w:numFmt w:val="bullet"/>
      <w:lvlText w:val="•"/>
      <w:lvlJc w:val="left"/>
      <w:pPr>
        <w:ind w:left="4857" w:hanging="240"/>
      </w:pPr>
      <w:rPr>
        <w:rFonts w:hint="default"/>
        <w:lang w:eastAsia="en-US" w:bidi="ar-SA"/>
      </w:rPr>
    </w:lvl>
    <w:lvl w:ilvl="4" w:tplc="9B3A7DC8">
      <w:numFmt w:val="bullet"/>
      <w:lvlText w:val="•"/>
      <w:lvlJc w:val="left"/>
      <w:pPr>
        <w:ind w:left="5695" w:hanging="240"/>
      </w:pPr>
      <w:rPr>
        <w:rFonts w:hint="default"/>
        <w:lang w:eastAsia="en-US" w:bidi="ar-SA"/>
      </w:rPr>
    </w:lvl>
    <w:lvl w:ilvl="5" w:tplc="D18C97EA">
      <w:numFmt w:val="bullet"/>
      <w:lvlText w:val="•"/>
      <w:lvlJc w:val="left"/>
      <w:pPr>
        <w:ind w:left="6532" w:hanging="240"/>
      </w:pPr>
      <w:rPr>
        <w:rFonts w:hint="default"/>
        <w:lang w:eastAsia="en-US" w:bidi="ar-SA"/>
      </w:rPr>
    </w:lvl>
    <w:lvl w:ilvl="6" w:tplc="7334EE7A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44420C86">
      <w:numFmt w:val="bullet"/>
      <w:lvlText w:val="•"/>
      <w:lvlJc w:val="left"/>
      <w:pPr>
        <w:ind w:left="8207" w:hanging="240"/>
      </w:pPr>
      <w:rPr>
        <w:rFonts w:hint="default"/>
        <w:lang w:eastAsia="en-US" w:bidi="ar-SA"/>
      </w:rPr>
    </w:lvl>
    <w:lvl w:ilvl="8" w:tplc="B148C006">
      <w:numFmt w:val="bullet"/>
      <w:lvlText w:val="•"/>
      <w:lvlJc w:val="left"/>
      <w:pPr>
        <w:ind w:left="9045" w:hanging="240"/>
      </w:pPr>
      <w:rPr>
        <w:rFonts w:hint="default"/>
        <w:lang w:eastAsia="en-US" w:bidi="ar-SA"/>
      </w:rPr>
    </w:lvl>
  </w:abstractNum>
  <w:abstractNum w:abstractNumId="3">
    <w:nsid w:val="501624CF"/>
    <w:multiLevelType w:val="hybridMultilevel"/>
    <w:tmpl w:val="CA628CBA"/>
    <w:lvl w:ilvl="0" w:tplc="39C48964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C24358">
      <w:numFmt w:val="bullet"/>
      <w:lvlText w:val="-"/>
      <w:lvlJc w:val="left"/>
      <w:pPr>
        <w:ind w:left="85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908380E">
      <w:numFmt w:val="bullet"/>
      <w:lvlText w:val="•"/>
      <w:lvlJc w:val="left"/>
      <w:pPr>
        <w:ind w:left="1955" w:hanging="200"/>
      </w:pPr>
      <w:rPr>
        <w:rFonts w:hint="default"/>
        <w:lang w:eastAsia="en-US" w:bidi="ar-SA"/>
      </w:rPr>
    </w:lvl>
    <w:lvl w:ilvl="3" w:tplc="DCBCDB48">
      <w:numFmt w:val="bullet"/>
      <w:lvlText w:val="•"/>
      <w:lvlJc w:val="left"/>
      <w:pPr>
        <w:ind w:left="3051" w:hanging="200"/>
      </w:pPr>
      <w:rPr>
        <w:rFonts w:hint="default"/>
        <w:lang w:eastAsia="en-US" w:bidi="ar-SA"/>
      </w:rPr>
    </w:lvl>
    <w:lvl w:ilvl="4" w:tplc="ECFAB618">
      <w:numFmt w:val="bullet"/>
      <w:lvlText w:val="•"/>
      <w:lvlJc w:val="left"/>
      <w:pPr>
        <w:ind w:left="4146" w:hanging="200"/>
      </w:pPr>
      <w:rPr>
        <w:rFonts w:hint="default"/>
        <w:lang w:eastAsia="en-US" w:bidi="ar-SA"/>
      </w:rPr>
    </w:lvl>
    <w:lvl w:ilvl="5" w:tplc="536839BE">
      <w:numFmt w:val="bullet"/>
      <w:lvlText w:val="•"/>
      <w:lvlJc w:val="left"/>
      <w:pPr>
        <w:ind w:left="5242" w:hanging="200"/>
      </w:pPr>
      <w:rPr>
        <w:rFonts w:hint="default"/>
        <w:lang w:eastAsia="en-US" w:bidi="ar-SA"/>
      </w:rPr>
    </w:lvl>
    <w:lvl w:ilvl="6" w:tplc="888270EC">
      <w:numFmt w:val="bullet"/>
      <w:lvlText w:val="•"/>
      <w:lvlJc w:val="left"/>
      <w:pPr>
        <w:ind w:left="6337" w:hanging="200"/>
      </w:pPr>
      <w:rPr>
        <w:rFonts w:hint="default"/>
        <w:lang w:eastAsia="en-US" w:bidi="ar-SA"/>
      </w:rPr>
    </w:lvl>
    <w:lvl w:ilvl="7" w:tplc="8B58334C">
      <w:numFmt w:val="bullet"/>
      <w:lvlText w:val="•"/>
      <w:lvlJc w:val="left"/>
      <w:pPr>
        <w:ind w:left="7433" w:hanging="200"/>
      </w:pPr>
      <w:rPr>
        <w:rFonts w:hint="default"/>
        <w:lang w:eastAsia="en-US" w:bidi="ar-SA"/>
      </w:rPr>
    </w:lvl>
    <w:lvl w:ilvl="8" w:tplc="5F768958">
      <w:numFmt w:val="bullet"/>
      <w:lvlText w:val="•"/>
      <w:lvlJc w:val="left"/>
      <w:pPr>
        <w:ind w:left="8528" w:hanging="200"/>
      </w:pPr>
      <w:rPr>
        <w:rFonts w:hint="default"/>
        <w:lang w:eastAsia="en-US" w:bidi="ar-SA"/>
      </w:rPr>
    </w:lvl>
  </w:abstractNum>
  <w:abstractNum w:abstractNumId="4">
    <w:nsid w:val="761C6C19"/>
    <w:multiLevelType w:val="hybridMultilevel"/>
    <w:tmpl w:val="B010C10E"/>
    <w:lvl w:ilvl="0" w:tplc="D5CC773A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6DA88BC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18DCF5C4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E9BEC5AE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34BC6BC4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B5B2F6B4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0D526E48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3D5AF3B0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6E4249CC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E"/>
    <w:rsid w:val="00141032"/>
    <w:rsid w:val="001E1DCE"/>
    <w:rsid w:val="002020B3"/>
    <w:rsid w:val="002C779A"/>
    <w:rsid w:val="00304CFA"/>
    <w:rsid w:val="0090733C"/>
    <w:rsid w:val="00B13668"/>
    <w:rsid w:val="00D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F9DECDFE-9349-4671-B966-7687E1E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1D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1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E1D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1DCE"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rsid w:val="001E1DCE"/>
    <w:pPr>
      <w:spacing w:before="46" w:line="244" w:lineRule="exact"/>
      <w:ind w:left="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upz@minpolj.gov.r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14908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2023-08-15T08:51:00Z</dcterms:created>
  <dcterms:modified xsi:type="dcterms:W3CDTF">2023-08-15T08:51:00Z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2023-08-14T00:00:00Z</vt:filetime>
  </property>
</Properties>
</file>