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9763" w14:textId="77777777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216E771A" w14:textId="77777777" w:rsidR="00C1356A" w:rsidRPr="002E0141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25DBD486" w14:textId="77777777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Ада</w:t>
      </w:r>
    </w:p>
    <w:p w14:paraId="7D74D55E" w14:textId="77777777" w:rsidR="00C1356A" w:rsidRPr="004A2B7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62A7C4D" w14:textId="0277100D" w:rsidR="00C1356A" w:rsidRPr="00C47173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26705A" w:rsidRPr="0026705A">
        <w:rPr>
          <w:rFonts w:ascii="Times New Roman" w:hAnsi="Times New Roman" w:cs="Times New Roman"/>
          <w:sz w:val="24"/>
          <w:szCs w:val="24"/>
          <w:lang w:val="hr-HR"/>
        </w:rPr>
        <w:t>000279688 2026 08245 004 000 112 006</w:t>
      </w:r>
    </w:p>
    <w:p w14:paraId="26EF40E9" w14:textId="0149813F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Датум </w:t>
      </w:r>
      <w:r w:rsidR="005E0A3F">
        <w:rPr>
          <w:rFonts w:ascii="Times New Roman" w:hAnsi="Times New Roman" w:cs="Times New Roman"/>
          <w:sz w:val="24"/>
          <w:szCs w:val="24"/>
          <w:lang w:val="en-US"/>
        </w:rPr>
        <w:t>30</w:t>
      </w:r>
      <w:bookmarkStart w:id="0" w:name="_GoBack"/>
      <w:bookmarkEnd w:id="0"/>
      <w:r w:rsidR="004822B8">
        <w:rPr>
          <w:rFonts w:ascii="Times New Roman" w:hAnsi="Times New Roman" w:cs="Times New Roman"/>
          <w:sz w:val="24"/>
          <w:szCs w:val="24"/>
          <w:lang w:val="sr-Cyrl-RS"/>
        </w:rPr>
        <w:t>.01.2026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4FBFF0BE" w14:textId="2F5C3FF3" w:rsidR="009058DA" w:rsidRPr="00704A19" w:rsidRDefault="009058DA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1DF2D2" w14:textId="77777777" w:rsidR="00FF7908" w:rsidRPr="00F01C72" w:rsidRDefault="00FF7908" w:rsidP="00FF79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0812AD8" w14:textId="4AEC2099" w:rsidR="009058DA" w:rsidRPr="00704A19" w:rsidRDefault="007E4578" w:rsidP="00D70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</w:t>
      </w:r>
      <w:r w:rsidR="009058DA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КОНКУРС</w:t>
      </w:r>
    </w:p>
    <w:p w14:paraId="365571FE" w14:textId="77777777" w:rsidR="009058DA" w:rsidRPr="00704A19" w:rsidRDefault="009058DA" w:rsidP="00D70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ИЗВРШИЛАЧКОГ РАДНОГ МЕСТА</w:t>
      </w:r>
    </w:p>
    <w:p w14:paraId="0702F432" w14:textId="64193A39" w:rsidR="009058DA" w:rsidRPr="00704A19" w:rsidRDefault="009058DA" w:rsidP="00C1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 w:rsidR="00C135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ОПШТИНСКОЈ УПРАВИ ОПШТИНЕ АДА</w:t>
      </w:r>
    </w:p>
    <w:p w14:paraId="1D247898" w14:textId="77777777" w:rsidR="00C91C68" w:rsidRPr="00704A19" w:rsidRDefault="00C91C68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C66EA" w14:textId="77777777" w:rsidR="00EC425F" w:rsidRPr="00704A19" w:rsidRDefault="00EC425F" w:rsidP="00EC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E36C31" w14:textId="00B0EA8E" w:rsidR="00EC425F" w:rsidRPr="00704A19" w:rsidRDefault="00722E6F" w:rsidP="00482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 </w:t>
      </w:r>
      <w:r w:rsidR="00532093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4822B8" w:rsidRPr="004822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842078" w:rsidRPr="008420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Туризам и друге привредне делатности</w:t>
      </w:r>
    </w:p>
    <w:p w14:paraId="4A375B48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5ECA41" w14:textId="72D43258" w:rsidR="009058DA" w:rsidRPr="00704A19" w:rsidRDefault="009058DA" w:rsidP="00FF790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Орган у ком се радно место попуњава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81D9E9" w14:textId="74D05F43" w:rsidR="009058DA" w:rsidRPr="00704A19" w:rsidRDefault="00C1356A" w:rsidP="00704A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Ада,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</w:p>
    <w:p w14:paraId="008930D1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BE8FC" w14:textId="3CD4A660" w:rsidR="009058DA" w:rsidRPr="00704A19" w:rsidRDefault="009058DA" w:rsidP="00FF790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Радн</w:t>
      </w:r>
      <w:r w:rsidR="00C91C68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C91C6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</w:t>
      </w:r>
      <w:r w:rsidR="00C91C6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попуњава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3B5D580" w14:textId="6B147249" w:rsidR="009058DA" w:rsidRPr="00704A19" w:rsidRDefault="00842078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2078">
        <w:rPr>
          <w:rFonts w:ascii="Times New Roman" w:hAnsi="Times New Roman"/>
          <w:sz w:val="24"/>
          <w:lang w:val="sr-Cyrl-CS"/>
        </w:rPr>
        <w:t xml:space="preserve">Туризам и друге привредне делатности у звању Саветник у </w:t>
      </w:r>
      <w:proofErr w:type="spellStart"/>
      <w:r w:rsidRPr="00842078">
        <w:rPr>
          <w:rFonts w:ascii="Times New Roman" w:hAnsi="Times New Roman"/>
          <w:sz w:val="24"/>
          <w:lang w:val="sr-Cyrl-CS"/>
        </w:rPr>
        <w:t>oрганизационој</w:t>
      </w:r>
      <w:proofErr w:type="spellEnd"/>
      <w:r w:rsidRPr="00842078">
        <w:rPr>
          <w:rFonts w:ascii="Times New Roman" w:hAnsi="Times New Roman"/>
          <w:sz w:val="24"/>
          <w:lang w:val="sr-Cyrl-CS"/>
        </w:rPr>
        <w:t xml:space="preserve"> јединици Одељење за локални економски развој, ИПА пројекте, туризам и друге привредне делатности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22B8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изврши</w:t>
      </w:r>
      <w:r w:rsidR="00704A19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ца </w:t>
      </w:r>
      <w:r w:rsidR="00C1356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F3171A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CC740F" w14:textId="1CC1C8FC" w:rsidR="009058DA" w:rsidRPr="00704A19" w:rsidRDefault="009058DA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Опис послова 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06ADF471" w14:textId="77777777" w:rsidR="00850034" w:rsidRPr="00850034" w:rsidRDefault="004822B8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Опис посла: </w:t>
      </w:r>
      <w:r w:rsidR="00850034" w:rsidRPr="00850034">
        <w:rPr>
          <w:rFonts w:ascii="Times New Roman" w:hAnsi="Times New Roman"/>
          <w:color w:val="000000"/>
          <w:sz w:val="24"/>
          <w:szCs w:val="24"/>
          <w:lang w:val="sr-Cyrl-CS"/>
        </w:rPr>
        <w:t>Прати и анализира кретање у области привреде и туризма и предлаже одговарајуће мере и решења, израђује извештаје, анализе и јавне позиве, информације и нацрте општих и посебних аката сходно законима.</w:t>
      </w:r>
    </w:p>
    <w:p w14:paraId="5A873B5C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Издаје одговарајуће дозволе и друге акте (услове, сагласности итд.) у областима привреде и туризма, у складу са прописима.</w:t>
      </w:r>
    </w:p>
    <w:p w14:paraId="10FD2DFD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Води прописане евиденције у областима из своје надлежности.</w:t>
      </w:r>
    </w:p>
    <w:p w14:paraId="5BD9F629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Учествује у раду свих комисија везано за категоризацију смештајних објеката, спроводи потребне радње и поступке везане за сарадњу са надлежним    органима. Спроводи поступак и доноси решења о категоризацији смештајних капацитета. Врши категоризацију смештајних капацитета у туристичке сврхе у сарадњи са Одељењем за комуналне послове.</w:t>
      </w:r>
    </w:p>
    <w:p w14:paraId="53C56606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Остварује сарадњу са инспекцијским органима.</w:t>
      </w:r>
    </w:p>
    <w:p w14:paraId="56E7D9EE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Обавља све управно-правне, организационо-техничке и друге послове из области туризма.</w:t>
      </w:r>
    </w:p>
    <w:p w14:paraId="17A072EE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Припрема општинску одлуку о боравишним  таксама, и подноси је надлежним органима     општине.</w:t>
      </w:r>
    </w:p>
    <w:p w14:paraId="0165C46B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Обавља послове везане за регистрацију предузетништва, и то: пријем документације                   неопходне за оснивања предузетника, попуњавање образаца пријаве за оснивање                               предузетника, помоћ при попуњавању пријава за промену података предузетника и пријем документације, попуњавање захтева за издавање извода из регистра предузетника,                              свакодневно прослеђивање Агенцији за привредне регистре Републике Србије </w:t>
      </w:r>
      <w:proofErr w:type="spellStart"/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запримљених</w:t>
      </w:r>
      <w:proofErr w:type="spellEnd"/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пријава, захтева и документације, као и сви други стручно-технички послови за Агенцију за привредне регистре, у складу са преузетим обавезама по споразуму.</w:t>
      </w:r>
    </w:p>
    <w:p w14:paraId="382CF9F0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Прати расписане и објављене конкурсе код развојних и других фондова, министарстава и секретаријата, о томе води посебну евиденцију, а путем општинских средстава јавног информисања обавештава привредне субјекте о њима те им по потреби помаже у припремању конкурсних материјала.</w:t>
      </w:r>
    </w:p>
    <w:p w14:paraId="307D4774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Припрема, израђује и подноси нацрте и предлоге аката из свог делокруга рада, а које доносе органи општине Ада.</w:t>
      </w:r>
    </w:p>
    <w:p w14:paraId="512AF539" w14:textId="77777777" w:rsidR="00850034" w:rsidRP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Обавља стручне, административне, техничке и друге послове у оквиру свог радног места, које му повери шеф Одељења и начелник општинске управе.</w:t>
      </w:r>
    </w:p>
    <w:p w14:paraId="59D94EDC" w14:textId="77777777" w:rsidR="00850034" w:rsidRDefault="00850034" w:rsidP="00850034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50034">
        <w:rPr>
          <w:rFonts w:ascii="Times New Roman" w:hAnsi="Times New Roman"/>
          <w:color w:val="000000"/>
          <w:sz w:val="24"/>
          <w:szCs w:val="24"/>
          <w:lang w:val="sr-Cyrl-CS"/>
        </w:rPr>
        <w:t>За свој рад непосредно одговара начелнику општинске управи и шефу Одељења.</w:t>
      </w:r>
    </w:p>
    <w:p w14:paraId="4686DBFF" w14:textId="77777777" w:rsidR="00D709B8" w:rsidRPr="00704A19" w:rsidRDefault="00D709B8" w:rsidP="0085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173FCF" w14:textId="0B3B5D7A" w:rsidR="00C91C68" w:rsidRPr="00704A19" w:rsidRDefault="009058DA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Услови за </w:t>
      </w:r>
      <w:r w:rsidR="00FF790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запослење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4F0884F" w14:textId="77777777" w:rsidR="00842078" w:rsidRPr="00842078" w:rsidRDefault="00842078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стечено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високо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образовање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основним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академским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обиму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240 ЕСПБ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факултету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техничких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технолошких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правних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природних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друштвено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хуманистичких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наука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мастер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академским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мастер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струковним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специјалистичким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академским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специјалистичким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струковним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основним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трајању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четири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године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специјалистичким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студијама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42078">
        <w:rPr>
          <w:rFonts w:ascii="Times New Roman" w:hAnsi="Times New Roman" w:cs="Times New Roman"/>
          <w:bCs/>
          <w:sz w:val="24"/>
          <w:szCs w:val="24"/>
          <w:lang w:val="en-US"/>
        </w:rPr>
        <w:t>факултету</w:t>
      </w:r>
      <w:proofErr w:type="spellEnd"/>
    </w:p>
    <w:p w14:paraId="0D56A38E" w14:textId="6AA9F312" w:rsidR="009058DA" w:rsidRPr="00704A19" w:rsidRDefault="009058DA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="007F3FF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3FFD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</w:t>
      </w:r>
    </w:p>
    <w:p w14:paraId="0ACD613C" w14:textId="71932A00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држављанство Републике Србије</w:t>
      </w:r>
    </w:p>
    <w:p w14:paraId="155C227B" w14:textId="66B7CA8B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пунолетство</w:t>
      </w:r>
    </w:p>
    <w:p w14:paraId="0B60AD98" w14:textId="29A779A2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реде дужности из радног односа</w:t>
      </w:r>
    </w:p>
    <w:p w14:paraId="2B63C061" w14:textId="4137BE47" w:rsidR="00EC45EE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лице није правноснажно осуђиван</w:t>
      </w:r>
      <w:r w:rsidR="0062329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безусловну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казну затвора од најмање шест месеци</w:t>
      </w:r>
    </w:p>
    <w:p w14:paraId="6114FC4E" w14:textId="77777777" w:rsidR="007F3FFD" w:rsidRPr="007F3FFD" w:rsidRDefault="007F3FFD" w:rsidP="00BD218F">
      <w:pPr>
        <w:pStyle w:val="Pasussalistom"/>
        <w:numPr>
          <w:ilvl w:val="0"/>
          <w:numId w:val="3"/>
        </w:numPr>
        <w:ind w:left="630" w:firstLine="0"/>
        <w:rPr>
          <w:sz w:val="24"/>
          <w:szCs w:val="24"/>
        </w:rPr>
      </w:pPr>
      <w:r w:rsidRPr="007F3FFD">
        <w:rPr>
          <w:rFonts w:ascii="Times New Roman" w:hAnsi="Times New Roman"/>
          <w:sz w:val="24"/>
          <w:szCs w:val="24"/>
          <w:lang w:val="sr-Cyrl-CS"/>
        </w:rPr>
        <w:t>познавање рада на рачунару (MS Office пакет и интернет)</w:t>
      </w:r>
      <w:r w:rsidRPr="007F3FFD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14:paraId="07759B36" w14:textId="7D20320B" w:rsidR="007F3FFD" w:rsidRPr="00842078" w:rsidRDefault="007F3FFD" w:rsidP="00BD218F">
      <w:pPr>
        <w:pStyle w:val="Pasussalistom"/>
        <w:numPr>
          <w:ilvl w:val="0"/>
          <w:numId w:val="3"/>
        </w:numPr>
        <w:ind w:left="630" w:firstLine="0"/>
        <w:rPr>
          <w:sz w:val="24"/>
          <w:szCs w:val="24"/>
        </w:rPr>
      </w:pPr>
      <w:r w:rsidRPr="007F3FFD">
        <w:rPr>
          <w:rFonts w:ascii="Times New Roman" w:eastAsia="Times New Roman" w:hAnsi="Times New Roman"/>
          <w:sz w:val="24"/>
          <w:szCs w:val="24"/>
          <w:lang w:val="sr-Cyrl-RS" w:eastAsia="ar-SA"/>
        </w:rPr>
        <w:t>потребне компетенције за обављање послова радног места</w:t>
      </w:r>
      <w:r w:rsidRPr="007F3FFD">
        <w:rPr>
          <w:rFonts w:ascii="Times New Roman" w:hAnsi="Times New Roman"/>
          <w:sz w:val="24"/>
          <w:szCs w:val="24"/>
          <w:lang w:val="sr-Cyrl-CS"/>
        </w:rPr>
        <w:t>.</w:t>
      </w:r>
    </w:p>
    <w:p w14:paraId="52BF60EE" w14:textId="763C9C29" w:rsidR="000F1A93" w:rsidRPr="00704A19" w:rsidRDefault="00E53ACF" w:rsidP="00623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оложен стручни испит за рад у државним органима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не представља услов нити предност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 радном месту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за које је расписан конкурс.</w:t>
      </w:r>
      <w:r w:rsidR="00EE6417">
        <w:rPr>
          <w:rFonts w:ascii="Times New Roman" w:hAnsi="Times New Roman" w:cs="Times New Roman"/>
          <w:sz w:val="24"/>
          <w:szCs w:val="24"/>
          <w:lang w:val="sr-Cyrl-RS"/>
        </w:rPr>
        <w:t xml:space="preserve"> Али Кандидат који буде изабран ће имати рок од 6 месеци од заснивања радног односа да положи испит.</w:t>
      </w:r>
    </w:p>
    <w:p w14:paraId="446A0FEC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23B819" w14:textId="11D0C58F" w:rsidR="00FF7908" w:rsidRPr="00704A19" w:rsidRDefault="00FF790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радног односа</w:t>
      </w:r>
    </w:p>
    <w:p w14:paraId="1137BAD2" w14:textId="0D0BF8EF" w:rsidR="00897118" w:rsidRPr="00704A19" w:rsidRDefault="00897118" w:rsidP="00897118">
      <w:pPr>
        <w:pStyle w:val="Pasussalistom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На радном месту се заснива радни однос на неодређене време</w:t>
      </w:r>
      <w:r w:rsidR="00CB06EC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E18BDBA" w14:textId="77777777" w:rsidR="00897118" w:rsidRPr="00704A19" w:rsidRDefault="00897118" w:rsidP="00D709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C5A035" w14:textId="44F74EB8" w:rsidR="00C91C68" w:rsidRPr="00704A19" w:rsidRDefault="00C91C6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 рада:</w:t>
      </w:r>
    </w:p>
    <w:p w14:paraId="64B2977E" w14:textId="1EB7DFD6" w:rsidR="00D709B8" w:rsidRPr="00B12AE8" w:rsidRDefault="00B12AE8" w:rsidP="006232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</w:t>
      </w:r>
    </w:p>
    <w:p w14:paraId="22E015D1" w14:textId="77777777" w:rsidR="00C91C68" w:rsidRPr="00704A19" w:rsidRDefault="00C91C68" w:rsidP="00D70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20138E" w14:textId="6530B58B" w:rsidR="009058DA" w:rsidRPr="00704A19" w:rsidRDefault="0062329C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Компетенције</w:t>
      </w:r>
      <w:r w:rsidR="009058DA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које се проверавају у изборном поступку</w:t>
      </w:r>
    </w:p>
    <w:p w14:paraId="479B2BCA" w14:textId="29AB08CA" w:rsidR="009058DA" w:rsidRPr="00704A19" w:rsidRDefault="00C91C68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опште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посебне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понашајне компетенције и мотивација за рад на радном месту.</w:t>
      </w:r>
    </w:p>
    <w:p w14:paraId="0D0E199A" w14:textId="77777777" w:rsidR="00D709B8" w:rsidRPr="00704A19" w:rsidRDefault="00D709B8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210851" w14:textId="2BFCEFC2" w:rsidR="00897118" w:rsidRPr="00704A19" w:rsidRDefault="0089711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Поступак и начин провере компетенција</w:t>
      </w:r>
    </w:p>
    <w:p w14:paraId="19D26A6B" w14:textId="77777777" w:rsidR="00897118" w:rsidRPr="00704A19" w:rsidRDefault="009058DA" w:rsidP="00BD218F">
      <w:pPr>
        <w:pStyle w:val="Pasussalistom"/>
        <w:numPr>
          <w:ilvl w:val="0"/>
          <w:numId w:val="5"/>
        </w:numPr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општих функционалних компетенција</w:t>
      </w:r>
      <w:r w:rsidRPr="00704A19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3FEFBFB8" w14:textId="6F168DB7" w:rsidR="009058DA" w:rsidRPr="00704A19" w:rsidRDefault="009058DA" w:rsidP="00BD218F">
      <w:pPr>
        <w:pStyle w:val="Pasussalistom"/>
        <w:numPr>
          <w:ilvl w:val="1"/>
          <w:numId w:val="5"/>
        </w:numPr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„Организација и рад органа аутономне покрајине, односно јединице локалне самоуправе у Републици Србији</w:t>
      </w:r>
      <w:r w:rsidR="0062329C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897118" w:rsidRPr="00704A19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теста (пис</w:t>
      </w:r>
      <w:r w:rsidR="0062329C"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но).</w:t>
      </w:r>
    </w:p>
    <w:p w14:paraId="6B9AD753" w14:textId="797941D3" w:rsidR="009058DA" w:rsidRPr="00704A19" w:rsidRDefault="009058DA" w:rsidP="00BD218F">
      <w:pPr>
        <w:pStyle w:val="Pasussalistom"/>
        <w:numPr>
          <w:ilvl w:val="1"/>
          <w:numId w:val="5"/>
        </w:numPr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„Пословна комуникација</w:t>
      </w:r>
      <w:r w:rsidR="0062329C" w:rsidRPr="00F01C72">
        <w:rPr>
          <w:rFonts w:ascii="Times New Roman" w:hAnsi="Times New Roman" w:cs="Times New Roman"/>
          <w:sz w:val="24"/>
          <w:szCs w:val="24"/>
          <w:lang w:val="sr-Cyrl-RS"/>
        </w:rPr>
        <w:t xml:space="preserve">” </w:t>
      </w:r>
      <w:r w:rsidR="0062329C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7118" w:rsidRPr="00704A19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теста (пис</w:t>
      </w:r>
      <w:r w:rsidR="0062329C"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но).</w:t>
      </w:r>
    </w:p>
    <w:p w14:paraId="2E43710E" w14:textId="7D10DD6D" w:rsidR="009058DA" w:rsidRDefault="009058DA" w:rsidP="00BD218F">
      <w:pPr>
        <w:pStyle w:val="Pasussalistom"/>
        <w:numPr>
          <w:ilvl w:val="1"/>
          <w:numId w:val="5"/>
        </w:numPr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„Дигитална писменост</w:t>
      </w:r>
      <w:r w:rsidR="0062329C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897118" w:rsidRPr="00704A19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се решавањем задатака (практичним радом на рачунару).</w:t>
      </w:r>
    </w:p>
    <w:p w14:paraId="69359C48" w14:textId="31394C58" w:rsidR="00B04572" w:rsidRDefault="00B04572" w:rsidP="00B04572">
      <w:pPr>
        <w:pStyle w:val="Pasussalisto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Провера ћ</w:t>
      </w:r>
      <w:r w:rsidRPr="00B04572">
        <w:rPr>
          <w:rFonts w:ascii="Times New Roman" w:hAnsi="Times New Roman" w:cs="Times New Roman"/>
          <w:sz w:val="24"/>
          <w:szCs w:val="24"/>
          <w:lang w:val="sr-Cyrl-RS"/>
        </w:rPr>
        <w:t>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вршити</w:t>
      </w:r>
      <w:r w:rsidRPr="00B04572">
        <w:rPr>
          <w:rFonts w:ascii="Times New Roman" w:hAnsi="Times New Roman" w:cs="Times New Roman"/>
          <w:sz w:val="24"/>
          <w:szCs w:val="24"/>
          <w:lang w:val="sr-Cyrl-RS"/>
        </w:rPr>
        <w:t xml:space="preserve"> на електронској платформи, путем теста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питањима затвореног типа. </w:t>
      </w:r>
      <w:r w:rsidRPr="00B04572">
        <w:rPr>
          <w:rFonts w:ascii="Times New Roman" w:hAnsi="Times New Roman" w:cs="Times New Roman"/>
          <w:sz w:val="24"/>
          <w:szCs w:val="24"/>
          <w:lang w:val="sr-Cyrl-RS"/>
        </w:rPr>
        <w:t>Питања и одговор</w:t>
      </w:r>
      <w:r w:rsidR="00DD33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4572">
        <w:rPr>
          <w:rFonts w:ascii="Times New Roman" w:hAnsi="Times New Roman" w:cs="Times New Roman"/>
          <w:sz w:val="24"/>
          <w:szCs w:val="24"/>
          <w:lang w:val="sr-Cyrl-RS"/>
        </w:rPr>
        <w:t xml:space="preserve"> за проверу општих функционалних компетенција можете наћи на сајту Министарства државне управе и локалне самоуправе и Сајту Службе за управљање кадровима (СУК) Владе Републике Србије која ће вршити проверу и оцену кандидата у вези општих функционалних компетенција. Резултате провере ће достављати Конкурсној комисији.</w:t>
      </w:r>
    </w:p>
    <w:p w14:paraId="3E3DC0CC" w14:textId="77777777" w:rsidR="00B04572" w:rsidRPr="00704A19" w:rsidRDefault="00B04572" w:rsidP="00B04572">
      <w:pPr>
        <w:pStyle w:val="Pasussalisto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808D85" w14:textId="76E47C6F" w:rsidR="00D16361" w:rsidRPr="00D16361" w:rsidRDefault="00D16361" w:rsidP="00D1636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</w:pPr>
      <w:r w:rsidRPr="00D16361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>2.  Посебне функционалне компетенције:</w:t>
      </w:r>
    </w:p>
    <w:p w14:paraId="0BC1D3E7" w14:textId="77777777" w:rsidR="00D16361" w:rsidRPr="00D16361" w:rsidRDefault="00D16361" w:rsidP="00D1636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>(1) Посебна функционална компетенција у одређеној области рада -</w:t>
      </w:r>
    </w:p>
    <w:p w14:paraId="25EAFB51" w14:textId="77777777" w:rsidR="00D16361" w:rsidRPr="00D16361" w:rsidRDefault="00D16361" w:rsidP="00D16361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>стручно-оперативни послови (технике израде општих, појединачних и других</w:t>
      </w:r>
    </w:p>
    <w:p w14:paraId="42B82752" w14:textId="77777777" w:rsidR="00D16361" w:rsidRPr="00D16361" w:rsidRDefault="00D16361" w:rsidP="00D1636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правних и осталих аката) и управно правни послови (општи управни</w:t>
      </w:r>
    </w:p>
    <w:p w14:paraId="2DC946E9" w14:textId="77777777" w:rsidR="00D16361" w:rsidRPr="00D16361" w:rsidRDefault="00D16361" w:rsidP="00D1636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>поступак) - провераваће се усменом симулацијом.</w:t>
      </w:r>
    </w:p>
    <w:p w14:paraId="01DEFA8D" w14:textId="3DC512E3" w:rsidR="00897118" w:rsidRPr="00D16361" w:rsidRDefault="00D16361" w:rsidP="00D1636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>(2) Посебна функционална компетенција за одређено радно место –прописи из делокруга радног места (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Закон о туризму, Правилник о категоризацији туристичких објеката</w:t>
      </w: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Pr="00D16361">
        <w:rPr>
          <w:rFonts w:ascii="Times New Roman" w:hAnsi="Times New Roman" w:cs="Times New Roman"/>
          <w:kern w:val="0"/>
          <w:sz w:val="24"/>
          <w:szCs w:val="24"/>
          <w:lang w:val="sr-Cyrl-RS"/>
        </w:rPr>
        <w:t>равилник о садржини регистра привредних субјеката и документацији потребној за регистрацију) -провераваће се усменом симулацијом</w:t>
      </w:r>
      <w:r w:rsidR="00B12AE8" w:rsidRPr="00D1636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29A2F60" w14:textId="77777777" w:rsidR="00D16361" w:rsidRPr="00B12AE8" w:rsidRDefault="00D16361" w:rsidP="00D1636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3EB0BD" w14:textId="5FEDAB8A" w:rsidR="00897118" w:rsidRPr="00704A19" w:rsidRDefault="00897118" w:rsidP="00D16361">
      <w:pPr>
        <w:pStyle w:val="Pasussalistom"/>
        <w:numPr>
          <w:ilvl w:val="0"/>
          <w:numId w:val="12"/>
        </w:numPr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понашајних компетенција</w:t>
      </w:r>
      <w:r w:rsidRPr="00704A19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1A0F2160" w14:textId="6D5CB2A8" w:rsidR="00897118" w:rsidRPr="00704A19" w:rsidRDefault="00897118" w:rsidP="00BD218F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</w:t>
      </w:r>
      <w:r w:rsidR="00B221B0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</w:t>
      </w:r>
      <w:r w:rsidR="00EC45EE" w:rsidRPr="00704A19"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се путем интервјуа базирано</w:t>
      </w:r>
      <w:r w:rsidR="00EC45EE" w:rsidRPr="00704A1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компетенцијама</w:t>
      </w:r>
      <w:r w:rsidR="00D16361">
        <w:rPr>
          <w:rFonts w:ascii="Times New Roman" w:hAnsi="Times New Roman" w:cs="Times New Roman"/>
          <w:sz w:val="24"/>
          <w:szCs w:val="24"/>
          <w:lang w:val="sr-Cyrl-RS"/>
        </w:rPr>
        <w:t>, интервју ће обавити психолог СУК-а на даљину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801AC5" w14:textId="77777777" w:rsidR="00897118" w:rsidRPr="00704A19" w:rsidRDefault="00897118" w:rsidP="00897118">
      <w:pPr>
        <w:pStyle w:val="Pasussalisto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FC891" w14:textId="0B0F4CD2" w:rsidR="00897118" w:rsidRPr="00704A19" w:rsidRDefault="00897118" w:rsidP="00D16361">
      <w:pPr>
        <w:pStyle w:val="Pasussalistom"/>
        <w:numPr>
          <w:ilvl w:val="0"/>
          <w:numId w:val="12"/>
        </w:numPr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</w:t>
      </w:r>
      <w:r w:rsidR="00EC45EE"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цена</w:t>
      </w:r>
      <w:r w:rsidRPr="00704A19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мотивације за рад на радном месту и прихватање вредности јединице локалне самоуправе</w:t>
      </w:r>
      <w:r w:rsidR="00EC45EE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вршиће се</w:t>
      </w: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r w:rsidR="00EC45EE" w:rsidRPr="00704A19">
        <w:rPr>
          <w:rFonts w:ascii="Times New Roman" w:hAnsi="Times New Roman" w:cs="Times New Roman"/>
          <w:sz w:val="24"/>
          <w:szCs w:val="24"/>
          <w:lang w:val="sr-Cyrl-RS"/>
        </w:rPr>
        <w:t>разговора са конкурсном комисијом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(усмено).</w:t>
      </w:r>
    </w:p>
    <w:p w14:paraId="3EEE40C9" w14:textId="77777777" w:rsidR="00865DFA" w:rsidRPr="00704A19" w:rsidRDefault="00865DFA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18768B" w14:textId="1062FB0C" w:rsidR="00865DFA" w:rsidRPr="00704A19" w:rsidRDefault="00865DFA" w:rsidP="00865DFA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 доказа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при подношењу пријаве</w:t>
      </w:r>
    </w:p>
    <w:p w14:paraId="4E10C156" w14:textId="31933E38" w:rsidR="00865DFA" w:rsidRPr="00704A19" w:rsidRDefault="00CB06EC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bookmarkStart w:id="1" w:name="_Hlk153984335"/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>Ако има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дигиталне компетенције </w:t>
      </w:r>
      <w:bookmarkEnd w:id="1"/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(знања и вештине о 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основама коришћења рачунара, основама коришћења интернета, обради текста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табеларн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калкулациј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53984437"/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 жели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на основу њега буде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ослобођен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тестирања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компетенције,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можете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тај доказ, у оригиналу или овереној фотокопији, приложи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уз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образац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на овај конкурс.</w:t>
      </w:r>
    </w:p>
    <w:bookmarkEnd w:id="2"/>
    <w:p w14:paraId="1418F6B4" w14:textId="17EADF27" w:rsidR="009058DA" w:rsidRPr="00704A19" w:rsidRDefault="00865DFA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" w:name="_Hlk153984596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не доставите наведени доказ, провера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компетенције „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игиталн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писменост</w:t>
      </w:r>
      <w:r w:rsidR="00C60637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вршиће се </w:t>
      </w:r>
      <w:r w:rsidR="00B04572">
        <w:rPr>
          <w:rFonts w:ascii="Times New Roman" w:hAnsi="Times New Roman" w:cs="Times New Roman"/>
          <w:sz w:val="24"/>
          <w:szCs w:val="24"/>
          <w:lang w:val="sr-Cyrl-RS"/>
        </w:rPr>
        <w:t>писмено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3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конкурсна комисија увидом у достављени доказ не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буде могла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да оцени да 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Ваша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дигитална писменост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потребном нивоу, позваће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Вас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тестирање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ове компетенције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, без обзира на достављени доказ.</w:t>
      </w:r>
    </w:p>
    <w:p w14:paraId="641ED2E5" w14:textId="77777777" w:rsidR="00B33D4D" w:rsidRPr="00704A19" w:rsidRDefault="00B33D4D" w:rsidP="00B33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DB4AA" w14:textId="77777777" w:rsidR="00063EC9" w:rsidRPr="00704A19" w:rsidRDefault="00063EC9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185AF" w14:textId="4D883F59" w:rsidR="004B7371" w:rsidRPr="00704A19" w:rsidRDefault="004B7371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53985407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Докази </w:t>
      </w:r>
      <w:r w:rsidR="00C60637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који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достављају 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ток</w:t>
      </w:r>
      <w:r w:rsidR="00C606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поступка</w:t>
      </w:r>
    </w:p>
    <w:bookmarkEnd w:id="4"/>
    <w:p w14:paraId="363066D4" w14:textId="1D866DF8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Пре завршног разговора са </w:t>
      </w:r>
      <w:r w:rsidR="00593E8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онкурсном комисијом кандидати су дужни да доставе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5 радних дана од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доказе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8EE9C3B" w14:textId="1436D4DF" w:rsidR="004B7371" w:rsidRPr="00704A19" w:rsidRDefault="004B7371" w:rsidP="004B7371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дипломе којом се потврђује стручна спрема;</w:t>
      </w:r>
    </w:p>
    <w:p w14:paraId="3F26C9DE" w14:textId="69A01EF5" w:rsidR="004B7371" w:rsidRPr="00704A19" w:rsidRDefault="004B7371" w:rsidP="004B7371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E18AA82" w14:textId="77777777" w:rsidR="00EA15CB" w:rsidRPr="00704A19" w:rsidRDefault="00EA15CB" w:rsidP="00EA15CB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641AFD" w14:textId="15070812" w:rsidR="00B33D4D" w:rsidRPr="00704A19" w:rsidRDefault="00B33D4D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Службеник (лице које је већ у радном односу у јединици локалне самоуправе) и који се пријављује на конкурс, уместо уверења о држављанству и извода из матичне књиге рођених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решење о распоређивању или решење да је нераспоређен.</w:t>
      </w:r>
    </w:p>
    <w:p w14:paraId="4234B3C0" w14:textId="77777777" w:rsidR="00CA44B5" w:rsidRPr="00704A19" w:rsidRDefault="00CA44B5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6B6BB0" w14:textId="1D4E6446" w:rsidR="00775742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53987006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докази се прилажу у оригиналу или у фотокопији која је оверена код јавног бележника (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изузетн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им случајевима,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градовима и општинама у којима нису именовани јавни бележници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3D579EA" w14:textId="6369A31A" w:rsidR="00775742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E4AFF73" w14:textId="63F3B4EC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5"/>
    <w:p w14:paraId="2FBF6E8B" w14:textId="552297E2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7C6CB" w14:textId="574BC451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Hlk153987080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Орган, по службеној дужности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18/16 и 95/18 – аутентично тумачење)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за кандидате прибавља:</w:t>
      </w:r>
    </w:p>
    <w:p w14:paraId="351166C0" w14:textId="10B744C0" w:rsidR="004B7371" w:rsidRPr="00704A19" w:rsidRDefault="004B7371" w:rsidP="003A6E79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7EBA0430" w14:textId="61D52DC0" w:rsidR="004B7371" w:rsidRPr="00704A19" w:rsidRDefault="004B7371" w:rsidP="004B7371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64EE6849" w14:textId="4A48FAD6" w:rsidR="00775742" w:rsidRPr="00704A19" w:rsidRDefault="00A01282" w:rsidP="00775742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BE9E737" w14:textId="643FEB05" w:rsidR="004B7371" w:rsidRPr="00704A19" w:rsidRDefault="004B7371" w:rsidP="004B7371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6"/>
    <w:p w14:paraId="52D05EB9" w14:textId="77777777" w:rsidR="004B7371" w:rsidRPr="00F01C72" w:rsidRDefault="004B7371" w:rsidP="004B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47DE8" w14:textId="211BD3E8" w:rsidR="004B7371" w:rsidRPr="00704A19" w:rsidRDefault="00D97E9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1282">
        <w:rPr>
          <w:rFonts w:ascii="Times New Roman" w:hAnsi="Times New Roman" w:cs="Times New Roman"/>
          <w:sz w:val="24"/>
          <w:szCs w:val="24"/>
          <w:lang w:val="sr-Cyrl-RS"/>
        </w:rPr>
        <w:t>Међ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утим, а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 у Вашој пријави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наведете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желите сами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доставите ова документа,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тада их морате доставити у оригинал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овереној фотокопији, у року од 5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B3D2C" w14:textId="77777777" w:rsidR="00513CFD" w:rsidRPr="00704A19" w:rsidRDefault="00513CFD" w:rsidP="00513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0F4C6E" w14:textId="5EFB650B" w:rsidR="00513CFD" w:rsidRPr="00704A19" w:rsidRDefault="00513CFD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Предност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760C9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код избора кандидата</w:t>
      </w:r>
    </w:p>
    <w:p w14:paraId="0435D1CD" w14:textId="3F6ADD8E" w:rsidR="00513CFD" w:rsidRPr="00704A19" w:rsidRDefault="00513CFD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На овом конкурсу, предност на изборној листи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једнаког броја бодова кандидата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имаће </w:t>
      </w:r>
      <w:r w:rsidR="00EC425F" w:rsidRPr="00704A19">
        <w:rPr>
          <w:rFonts w:ascii="Times New Roman" w:hAnsi="Times New Roman" w:cs="Times New Roman"/>
          <w:sz w:val="24"/>
          <w:szCs w:val="24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, број 18/20)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8A2D97" w14:textId="3B03E29B" w:rsidR="000F1A93" w:rsidRPr="00704A19" w:rsidRDefault="000F1A93" w:rsidP="0077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7AB2D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0E801B" w14:textId="49CD4865" w:rsidR="00CA44B5" w:rsidRPr="00704A19" w:rsidRDefault="000F1A93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_Hlk153982729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Пријава на конкурс врши се на </w:t>
      </w:r>
      <w:r w:rsidR="00CA44B5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прописаном </w:t>
      </w:r>
      <w:r w:rsidR="00A012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брасцу 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пријаве</w:t>
      </w:r>
    </w:p>
    <w:p w14:paraId="0BCEB372" w14:textId="0AC8C1E7" w:rsidR="000F1A93" w:rsidRPr="00704A19" w:rsidRDefault="00CA44B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153982698"/>
      <w:bookmarkEnd w:id="7"/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="000F1A93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пријаве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 овај конкурс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доступан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на интернет презентацији органа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га лица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штампаном облику мо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гу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преузети у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згради Општинске управе општине Ада, Трг ослобођења бр. 1, у Ади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8"/>
    </w:p>
    <w:p w14:paraId="3A71C9FC" w14:textId="635F2AD3" w:rsidR="00C71E2B" w:rsidRPr="00704A19" w:rsidRDefault="00C71E2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9" w:name="_Hlk153983594"/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конкурс, пријава добија шифру под којом подносилац пријаве учествује у даљем изборном поступку.</w:t>
      </w:r>
    </w:p>
    <w:p w14:paraId="7B67C759" w14:textId="56503062" w:rsidR="00481AEB" w:rsidRPr="00704A19" w:rsidRDefault="00C71E2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Подносилац пријаве ће бити обавештен о додељеној шифри у року од три дана од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пријема пријаве у органу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9"/>
    <w:p w14:paraId="13C6C494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0692E5" w14:textId="5D6729B9" w:rsidR="00AE17BF" w:rsidRPr="00704A19" w:rsidRDefault="00AE17BF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493E3721" w14:textId="0DACB615" w:rsidR="00AE17BF" w:rsidRPr="00704A19" w:rsidRDefault="00AE17BF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0" w:name="_Hlk154298877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пријава је</w:t>
      </w:r>
      <w:bookmarkEnd w:id="10"/>
      <w:r w:rsidRPr="00BD218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7E4578">
        <w:rPr>
          <w:rFonts w:ascii="Times New Roman" w:hAnsi="Times New Roman" w:cs="Times New Roman"/>
          <w:sz w:val="24"/>
          <w:szCs w:val="24"/>
          <w:u w:val="single"/>
          <w:lang w:val="sr-Cyrl-RS"/>
        </w:rPr>
        <w:t>15</w:t>
      </w:r>
      <w:r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и почиње да тече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33E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E0A3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D33E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а окончава се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5E0A3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E457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7E4578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EB7B78" w14:textId="77777777" w:rsidR="00CA44B5" w:rsidRPr="00704A19" w:rsidRDefault="00CA44B5" w:rsidP="00CA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9CEF" w14:textId="162CC729" w:rsidR="00CA44B5" w:rsidRPr="00704A19" w:rsidRDefault="00CA44B5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на коју се подносе пријаве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A4D5DDC" w14:textId="387BFB5E" w:rsidR="00CA44B5" w:rsidRPr="00704A19" w:rsidRDefault="0084453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Поштом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органу</w:t>
      </w:r>
      <w:r w:rsidR="00BD218F"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, са назнаком „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7E4578">
        <w:rPr>
          <w:rFonts w:ascii="Times New Roman" w:hAnsi="Times New Roman" w:cs="Times New Roman"/>
          <w:sz w:val="24"/>
          <w:szCs w:val="24"/>
          <w:lang w:val="sr-Cyrl-RS"/>
        </w:rPr>
        <w:t>јавни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непосредно на адресу</w:t>
      </w:r>
      <w:r w:rsidR="00BD218F"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167D03" w14:textId="77777777" w:rsidR="00CA44B5" w:rsidRPr="00704A19" w:rsidRDefault="00CA44B5" w:rsidP="00CA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797B9" w14:textId="39FBE3EE" w:rsidR="000F1A93" w:rsidRPr="00704A19" w:rsidRDefault="000F1A93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153982543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</w:p>
    <w:p w14:paraId="20F45758" w14:textId="05294A49" w:rsidR="000F1A93" w:rsidRPr="00704A19" w:rsidRDefault="000F1A93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53986759"/>
      <w:bookmarkEnd w:id="11"/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Изборни поступак ће се спроводити почев од </w:t>
      </w:r>
      <w:r w:rsidR="007E457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E0A3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734C5">
        <w:rPr>
          <w:rFonts w:ascii="Times New Roman" w:hAnsi="Times New Roman" w:cs="Times New Roman"/>
          <w:sz w:val="24"/>
          <w:szCs w:val="24"/>
          <w:lang w:val="sr-Cyrl-RS"/>
        </w:rPr>
        <w:t>.02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734C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са почетком у </w:t>
      </w:r>
      <w:r w:rsidR="007E4578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часова,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Општинској управи општине Ада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канцеларија бр. </w:t>
      </w:r>
      <w:r w:rsidR="001734C5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 чему ће кандидати бити обавештени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путем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телефона који је наведен у пријави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2"/>
    <w:p w14:paraId="50F04CB1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E7C1D" w14:textId="77777777" w:rsidR="00CA44B5" w:rsidRPr="00704A19" w:rsidRDefault="00CA44B5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пробног рада</w:t>
      </w:r>
    </w:p>
    <w:p w14:paraId="31DC7AEA" w14:textId="186C9893" w:rsidR="00CA44B5" w:rsidRPr="00704A19" w:rsidRDefault="00CA44B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на овом конкурсу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први пут заснива радни однос у државном органу, органу аутономне покрајине или јединице локалне самоуправе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128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изабрано лице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има обавезу да буде на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пробном раду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трајању од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6 месеци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од заснивања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03FA6B" w14:textId="77777777" w:rsidR="00B33D4D" w:rsidRPr="00F01C72" w:rsidRDefault="00B33D4D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7CEC03" w14:textId="2D63AC59" w:rsidR="00CA44B5" w:rsidRPr="00704A19" w:rsidRDefault="00B33D4D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Ако задовољи на пробном раду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 до истека пробног рада положи државни стручни испит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лице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рад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неодређено време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07790A" w14:textId="60C68931" w:rsidR="000F1A93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Ако не задовољи на пробном раду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до истека пробног рада не положи државни стручни испит</w:t>
      </w:r>
      <w:r w:rsidR="00B33D4D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лицу 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>престаје радни однос.</w:t>
      </w:r>
    </w:p>
    <w:p w14:paraId="26914353" w14:textId="77777777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3F9B9" w14:textId="3B8A09E6" w:rsidR="009058DA" w:rsidRDefault="009058DA" w:rsidP="00BD218F">
      <w:pPr>
        <w:pStyle w:val="Pasussalistom"/>
        <w:numPr>
          <w:ilvl w:val="0"/>
          <w:numId w:val="4"/>
        </w:numPr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Лице задужено за давање обавештења о конкурсу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45A0179" w14:textId="77777777" w:rsidR="00A9695E" w:rsidRPr="00704A19" w:rsidRDefault="00A9695E" w:rsidP="00A9695E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901589" w14:textId="14D4536F" w:rsidR="009058DA" w:rsidRPr="00704A19" w:rsidRDefault="00883663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Роберт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Ваштаг</w:t>
      </w:r>
      <w:proofErr w:type="spellEnd"/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, 024/852-106, локал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128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F0848C" w14:textId="77777777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D48D0D" w14:textId="4EAD9765" w:rsidR="0008076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080765" w:rsidRPr="00704A19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</w:t>
      </w:r>
      <w:r w:rsidR="00080765" w:rsidRP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6F4483C" w14:textId="72416BE1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</w:p>
    <w:p w14:paraId="1C6E5479" w14:textId="77777777" w:rsidR="00B33D4D" w:rsidRPr="00704A19" w:rsidRDefault="00B33D4D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6336EF" w14:textId="54A10CEF" w:rsidR="00EC425F" w:rsidRPr="00704A19" w:rsidRDefault="00E856F9" w:rsidP="00F01C7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13" w:name="_Hlk153987408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Линк ка обрасцу пријаве за ово радно место</w:t>
      </w:r>
      <w:bookmarkEnd w:id="13"/>
      <w:r w:rsidR="00BD21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https://www</w:t>
      </w:r>
      <w:r w:rsidR="00BD218F" w:rsidRPr="00BD21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.ada.org.rs/</w:t>
      </w:r>
    </w:p>
    <w:p w14:paraId="11229063" w14:textId="77777777" w:rsidR="00E856F9" w:rsidRPr="00704A19" w:rsidRDefault="00E856F9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BE9633" w14:textId="0AD74E69" w:rsidR="00B33D4D" w:rsidRPr="00F01C72" w:rsidRDefault="00B33D4D" w:rsidP="00EC42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sectPr w:rsidR="00B33D4D" w:rsidRPr="00F0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1B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A4823"/>
    <w:multiLevelType w:val="hybridMultilevel"/>
    <w:tmpl w:val="3B245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181F"/>
    <w:multiLevelType w:val="hybridMultilevel"/>
    <w:tmpl w:val="48C29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E52664"/>
    <w:multiLevelType w:val="hybridMultilevel"/>
    <w:tmpl w:val="A9FE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054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E05168"/>
    <w:multiLevelType w:val="hybridMultilevel"/>
    <w:tmpl w:val="69EA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E19B0"/>
    <w:multiLevelType w:val="hybridMultilevel"/>
    <w:tmpl w:val="4FF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0BED"/>
    <w:multiLevelType w:val="hybridMultilevel"/>
    <w:tmpl w:val="7DDCF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229E5"/>
    <w:multiLevelType w:val="hybridMultilevel"/>
    <w:tmpl w:val="9868365E"/>
    <w:lvl w:ilvl="0" w:tplc="019040DC">
      <w:start w:val="1"/>
      <w:numFmt w:val="decimal"/>
      <w:lvlText w:val="%1)"/>
      <w:lvlJc w:val="left"/>
      <w:pPr>
        <w:ind w:left="1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63E12"/>
    <w:rsid w:val="00063EC9"/>
    <w:rsid w:val="00080765"/>
    <w:rsid w:val="00085758"/>
    <w:rsid w:val="000B0DFD"/>
    <w:rsid w:val="000B7161"/>
    <w:rsid w:val="000F1A93"/>
    <w:rsid w:val="000F73DD"/>
    <w:rsid w:val="0011188A"/>
    <w:rsid w:val="001734C5"/>
    <w:rsid w:val="001760C9"/>
    <w:rsid w:val="001E6B28"/>
    <w:rsid w:val="002331CD"/>
    <w:rsid w:val="0026705A"/>
    <w:rsid w:val="002A41FA"/>
    <w:rsid w:val="002C3F37"/>
    <w:rsid w:val="002D6A9C"/>
    <w:rsid w:val="00373133"/>
    <w:rsid w:val="003A6B68"/>
    <w:rsid w:val="003F18BC"/>
    <w:rsid w:val="00416ADF"/>
    <w:rsid w:val="00421031"/>
    <w:rsid w:val="00472591"/>
    <w:rsid w:val="00481AEB"/>
    <w:rsid w:val="004822B8"/>
    <w:rsid w:val="004B7371"/>
    <w:rsid w:val="00513CFD"/>
    <w:rsid w:val="00532093"/>
    <w:rsid w:val="005567D7"/>
    <w:rsid w:val="005850E1"/>
    <w:rsid w:val="00593E80"/>
    <w:rsid w:val="005C7E79"/>
    <w:rsid w:val="005E0A3F"/>
    <w:rsid w:val="0062329C"/>
    <w:rsid w:val="006C2B81"/>
    <w:rsid w:val="00704A19"/>
    <w:rsid w:val="00705BDD"/>
    <w:rsid w:val="007206FE"/>
    <w:rsid w:val="00722E6F"/>
    <w:rsid w:val="00775742"/>
    <w:rsid w:val="007B0482"/>
    <w:rsid w:val="007D1CCC"/>
    <w:rsid w:val="007E4578"/>
    <w:rsid w:val="007F3FFD"/>
    <w:rsid w:val="008029F2"/>
    <w:rsid w:val="0080455E"/>
    <w:rsid w:val="00810973"/>
    <w:rsid w:val="00842078"/>
    <w:rsid w:val="0084453B"/>
    <w:rsid w:val="00850034"/>
    <w:rsid w:val="00857499"/>
    <w:rsid w:val="00865DFA"/>
    <w:rsid w:val="00883663"/>
    <w:rsid w:val="00897118"/>
    <w:rsid w:val="009058DA"/>
    <w:rsid w:val="009B0524"/>
    <w:rsid w:val="009F53F1"/>
    <w:rsid w:val="00A01282"/>
    <w:rsid w:val="00A04312"/>
    <w:rsid w:val="00A9695E"/>
    <w:rsid w:val="00AE17BF"/>
    <w:rsid w:val="00B04572"/>
    <w:rsid w:val="00B12AE8"/>
    <w:rsid w:val="00B221B0"/>
    <w:rsid w:val="00B33D4D"/>
    <w:rsid w:val="00B81E8C"/>
    <w:rsid w:val="00B82CC2"/>
    <w:rsid w:val="00BD218F"/>
    <w:rsid w:val="00C110FB"/>
    <w:rsid w:val="00C1356A"/>
    <w:rsid w:val="00C42C0E"/>
    <w:rsid w:val="00C60637"/>
    <w:rsid w:val="00C71E2B"/>
    <w:rsid w:val="00C72728"/>
    <w:rsid w:val="00C91C68"/>
    <w:rsid w:val="00C96F73"/>
    <w:rsid w:val="00CA44B5"/>
    <w:rsid w:val="00CB06EC"/>
    <w:rsid w:val="00CE5740"/>
    <w:rsid w:val="00D05FA3"/>
    <w:rsid w:val="00D16361"/>
    <w:rsid w:val="00D7058E"/>
    <w:rsid w:val="00D709B8"/>
    <w:rsid w:val="00D97E95"/>
    <w:rsid w:val="00DC7369"/>
    <w:rsid w:val="00DD33E4"/>
    <w:rsid w:val="00E53ACF"/>
    <w:rsid w:val="00E552BB"/>
    <w:rsid w:val="00E856F9"/>
    <w:rsid w:val="00EA15CB"/>
    <w:rsid w:val="00EC425F"/>
    <w:rsid w:val="00EC45EE"/>
    <w:rsid w:val="00EE6417"/>
    <w:rsid w:val="00F01C72"/>
    <w:rsid w:val="00F111A0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unhideWhenUsed/>
    <w:rsid w:val="00111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11188A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1188A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1188A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Korektura">
    <w:name w:val="Revision"/>
    <w:hidden/>
    <w:uiPriority w:val="99"/>
    <w:semiHidden/>
    <w:rsid w:val="0070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05F4-93BC-4E97-A998-50A83F1E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user</cp:lastModifiedBy>
  <cp:revision>9</cp:revision>
  <dcterms:created xsi:type="dcterms:W3CDTF">2026-01-28T11:08:00Z</dcterms:created>
  <dcterms:modified xsi:type="dcterms:W3CDTF">2026-02-04T07:15:00Z</dcterms:modified>
</cp:coreProperties>
</file>