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ind w:right="886" w:hanging="0"/>
        <w:jc w:val="left"/>
        <w:rPr>
          <w:b/>
          <w:b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 xml:space="preserve">Szerb Köztársaság                                                                     </w:t>
      </w:r>
    </w:p>
    <w:p>
      <w:pPr>
        <w:pStyle w:val="Normal"/>
        <w:bidi w:val="0"/>
        <w:spacing w:lineRule="auto" w:line="240" w:before="0" w:after="0"/>
        <w:ind w:right="886" w:hanging="0"/>
        <w:jc w:val="left"/>
        <w:rPr>
          <w:b/>
          <w:b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 xml:space="preserve">Vajdaság Autonóm Tartomány                                          </w:t>
      </w:r>
    </w:p>
    <w:p>
      <w:pPr>
        <w:pStyle w:val="Normal"/>
        <w:suppressAutoHyphens w:val="true"/>
        <w:bidi w:val="0"/>
        <w:spacing w:lineRule="auto" w:line="240" w:before="0" w:after="0"/>
        <w:ind w:right="886" w:hanging="0"/>
        <w:jc w:val="left"/>
        <w:rPr>
          <w:rFonts w:ascii="Times New Roman" w:hAnsi="Times New Roman" w:eastAsia="Calibri" w:cs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Ada község</w:t>
      </w:r>
    </w:p>
    <w:p>
      <w:pPr>
        <w:pStyle w:val="Normal"/>
        <w:suppressAutoHyphens w:val="true"/>
        <w:bidi w:val="0"/>
        <w:spacing w:lineRule="auto" w:line="240" w:before="0" w:after="0"/>
        <w:ind w:right="886" w:hanging="0"/>
        <w:jc w:val="left"/>
        <w:rPr>
          <w:rFonts w:ascii="Times New Roman" w:hAnsi="Times New Roman" w:eastAsia="Calibri" w:cs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Bizottság az Ada Községbeli Családi Lakóházak és Lakások Energiahatékonyság Növelésének Intézkedései Lefolytatására</w:t>
      </w:r>
    </w:p>
    <w:p>
      <w:pPr>
        <w:pStyle w:val="Normal"/>
        <w:suppressAutoHyphens w:val="true"/>
        <w:bidi w:val="0"/>
        <w:spacing w:lineRule="auto" w:line="240" w:before="0" w:after="0"/>
        <w:ind w:right="886" w:hanging="0"/>
        <w:jc w:val="left"/>
        <w:rPr>
          <w:rFonts w:ascii="Times New Roman" w:hAnsi="Times New Roman" w:eastAsia="Calibri" w:cs="Times New Roman"/>
          <w:sz w:val="24"/>
          <w:szCs w:val="24"/>
          <w:lang w:val="hu-HU"/>
        </w:rPr>
      </w:pPr>
      <w:r>
        <w:rPr>
          <w:rFonts w:eastAsia="Calibri" w:cs="Times New Roman" w:ascii="Times New Roman" w:hAnsi="Times New Roman"/>
          <w:sz w:val="24"/>
          <w:szCs w:val="24"/>
          <w:lang w:val="hu-HU"/>
        </w:rPr>
      </w:r>
    </w:p>
    <w:p>
      <w:pPr>
        <w:pStyle w:val="Normal"/>
        <w:suppressAutoHyphens w:val="true"/>
        <w:bidi w:val="0"/>
        <w:spacing w:lineRule="auto" w:line="240" w:before="0" w:after="0"/>
        <w:ind w:right="886" w:hanging="0"/>
        <w:jc w:val="left"/>
        <w:rPr>
          <w:rFonts w:ascii="Times New Roman" w:hAnsi="Times New Roman" w:eastAsia="Calibri" w:cs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Szám:  016-26/2024-03</w:t>
      </w:r>
    </w:p>
    <w:p>
      <w:pPr>
        <w:pStyle w:val="Normal"/>
        <w:suppressAutoHyphens w:val="true"/>
        <w:bidi w:val="0"/>
        <w:spacing w:lineRule="auto" w:line="240" w:before="0" w:after="0"/>
        <w:ind w:right="886" w:hanging="0"/>
        <w:jc w:val="left"/>
        <w:rPr>
          <w:rFonts w:ascii="Times New Roman" w:hAnsi="Times New Roman" w:eastAsia="Calibri" w:cs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Keltezés: 2024. október 04.</w:t>
      </w:r>
    </w:p>
    <w:p>
      <w:pPr>
        <w:pStyle w:val="Normal"/>
        <w:ind w:right="886" w:hanging="0"/>
        <w:jc w:val="both"/>
        <w:rPr>
          <w:rFonts w:ascii="Times New Roman" w:hAnsi="Times New Roman" w:cs="" w:cstheme="majorBidi"/>
          <w:sz w:val="24"/>
          <w:szCs w:val="24"/>
          <w:lang w:val="hu-HU"/>
        </w:rPr>
      </w:pPr>
      <w:r>
        <w:rPr>
          <w:rFonts w:cs="" w:asciiTheme="majorBidi" w:cstheme="majorBidi" w:hAnsiTheme="majorBidi" w:ascii="Times New Roman" w:hAnsi="Times New Roman"/>
          <w:sz w:val="24"/>
          <w:szCs w:val="24"/>
          <w:lang w:val="hu-HU"/>
        </w:rPr>
      </w:r>
    </w:p>
    <w:p>
      <w:pPr>
        <w:pStyle w:val="Normal"/>
        <w:bidi w:val="0"/>
        <w:ind w:right="1066" w:hanging="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Az Ada községbeli családi házak és lakások 2024. évi energetikai szanálása intézkedéseinek tárfinanszírozására lefolytatott pályázat (szám: 020-5-133/2024-03, kelt: 2024.09.02.) alapján, összhangban a szabályzattal a családi házak és a lakások energetikai szanálása intézkedéseinek tárfinanszírozásáról a Tiszta energia é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 xml:space="preserve"> energetikai hatékonys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á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 xml:space="preserve">g a szerbiai polgárok számára projekt keretében (szám: 020-5-99/2024-03, kelt: 2024.06.11.),  a Bizottság az Ada Községbeli Családi Lakóházak és Lakások Energiahatékonyság Növelésének Intézkedései Lefolytatására.2024. október 04-én megállapítja a </w:t>
      </w:r>
    </w:p>
    <w:p>
      <w:pPr>
        <w:pStyle w:val="Normal"/>
        <w:bidi w:val="0"/>
        <w:spacing w:lineRule="auto" w:line="240" w:before="0" w:after="0"/>
        <w:ind w:right="886" w:hanging="0"/>
        <w:jc w:val="center"/>
        <w:rPr>
          <w:rFonts w:ascii="Times New Roman" w:hAnsi="Times New Roman"/>
          <w:sz w:val="24"/>
          <w:szCs w:val="24"/>
          <w:lang w:val="hu-H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AZ ADA KÖZSÉGBELI CSALÁDI LAKÓHÁZAK ÉS LAKÁSOK 2024. ÉVI ENERGIAHATÉKONYSÁG NÖVELÉSE ESZKÖZEINEK VÉGFELHASZNÁLÓI</w:t>
      </w:r>
    </w:p>
    <w:p>
      <w:pPr>
        <w:pStyle w:val="Normal"/>
        <w:bidi w:val="0"/>
        <w:spacing w:lineRule="auto" w:line="240" w:before="0" w:after="0"/>
        <w:ind w:right="886" w:hanging="0"/>
        <w:jc w:val="center"/>
        <w:rPr>
          <w:rFonts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u w:val="none" w:color="00000A"/>
          <w:vertAlign w:val="baseline"/>
          <w:lang w:eastAsia="en-US" w:bidi="ar-SA"/>
        </w:rPr>
      </w:pPr>
      <w:r>
        <w:rPr>
          <w:rFonts w:ascii="Times New Roman" w:hAnsi="Times New Roman"/>
          <w:sz w:val="24"/>
          <w:szCs w:val="24"/>
          <w:lang w:val="hu-HU"/>
        </w:rPr>
      </w:r>
    </w:p>
    <w:p>
      <w:pPr>
        <w:pStyle w:val="Normal"/>
        <w:bidi w:val="0"/>
        <w:spacing w:lineRule="auto" w:line="240" w:before="0" w:after="0"/>
        <w:ind w:right="886" w:hanging="0"/>
        <w:jc w:val="center"/>
        <w:rPr>
          <w:rFonts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u w:val="none" w:color="00000A"/>
          <w:vertAlign w:val="baseline"/>
          <w:lang w:eastAsia="en-US" w:bidi="ar-SA"/>
        </w:rPr>
      </w:pPr>
      <w:r>
        <w:rPr>
          <w:rFonts w:ascii="Times New Roman" w:hAnsi="Times New Roman"/>
          <w:sz w:val="24"/>
          <w:szCs w:val="24"/>
          <w:lang w:val="hu-HU"/>
        </w:rPr>
      </w:r>
    </w:p>
    <w:tbl>
      <w:tblPr>
        <w:tblW w:w="14132" w:type="dxa"/>
        <w:jc w:val="left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</w:tblPr>
      <w:tblGrid>
        <w:gridCol w:w="744"/>
        <w:gridCol w:w="2136"/>
        <w:gridCol w:w="1427"/>
        <w:gridCol w:w="1425"/>
        <w:gridCol w:w="1836"/>
        <w:gridCol w:w="1950"/>
        <w:gridCol w:w="936"/>
        <w:gridCol w:w="2838"/>
        <w:gridCol w:w="840"/>
      </w:tblGrid>
      <w:tr>
        <w:trPr/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 w:color="00000A"/>
                <w:shd w:fill="auto" w:val="clear"/>
                <w:vertAlign w:val="baseline"/>
                <w:lang w:val="hu-HU" w:eastAsia="en-US" w:bidi="ar-SA"/>
              </w:rPr>
              <w:t>Rangsor</w:t>
            </w:r>
          </w:p>
        </w:tc>
        <w:tc>
          <w:tcPr>
            <w:tcW w:w="2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 w:color="00000A"/>
                <w:shd w:fill="auto" w:val="clear"/>
                <w:vertAlign w:val="baseline"/>
                <w:lang w:val="hu-HU" w:eastAsia="en-US" w:bidi="ar-SA"/>
              </w:rPr>
              <w:t>Iktatószám</w:t>
            </w: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 w:color="00000A"/>
                <w:shd w:fill="auto" w:val="clear"/>
                <w:vertAlign w:val="baseline"/>
                <w:lang w:val="hu-HU" w:eastAsia="en-US" w:bidi="ar-SA"/>
              </w:rPr>
              <w:t>Átadás napja</w:t>
            </w:r>
          </w:p>
        </w:tc>
        <w:tc>
          <w:tcPr>
            <w:tcW w:w="1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 w:color="00000A"/>
                <w:shd w:fill="auto" w:val="clear"/>
                <w:vertAlign w:val="baseline"/>
                <w:lang w:val="hu-HU" w:eastAsia="en-US" w:bidi="ar-SA"/>
              </w:rPr>
              <w:t>Átadás ideje</w:t>
            </w:r>
          </w:p>
        </w:tc>
        <w:tc>
          <w:tcPr>
            <w:tcW w:w="18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 w:color="00000A"/>
                <w:shd w:fill="auto" w:val="clear"/>
                <w:vertAlign w:val="baseline"/>
                <w:lang w:val="hu-HU" w:eastAsia="en-US" w:bidi="ar-SA"/>
              </w:rPr>
              <w:t>Utónév</w:t>
            </w:r>
          </w:p>
        </w:tc>
        <w:tc>
          <w:tcPr>
            <w:tcW w:w="1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 w:color="00000A"/>
                <w:shd w:fill="auto" w:val="clear"/>
                <w:vertAlign w:val="baseline"/>
                <w:lang w:val="hu-HU" w:eastAsia="en-US" w:bidi="ar-SA"/>
              </w:rPr>
              <w:t>Vezetéknév</w:t>
            </w:r>
          </w:p>
        </w:tc>
        <w:tc>
          <w:tcPr>
            <w:tcW w:w="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 w:color="00000A"/>
                <w:shd w:fill="auto" w:val="clear"/>
                <w:vertAlign w:val="baseline"/>
                <w:lang w:val="hu-HU" w:eastAsia="en-US" w:bidi="ar-SA"/>
              </w:rPr>
              <w:t>Település</w:t>
            </w:r>
          </w:p>
        </w:tc>
        <w:tc>
          <w:tcPr>
            <w:tcW w:w="2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 w:color="00000A"/>
                <w:shd w:fill="auto" w:val="clear"/>
                <w:vertAlign w:val="baseline"/>
                <w:lang w:val="hu-HU" w:eastAsia="en-US" w:bidi="ar-SA"/>
              </w:rPr>
              <w:t>Cím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 w:color="00000A"/>
                <w:shd w:fill="auto" w:val="clear"/>
                <w:vertAlign w:val="baseline"/>
                <w:lang w:val="hu-HU" w:eastAsia="en-US" w:bidi="ar-SA"/>
              </w:rPr>
              <w:t>Intézkedés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016-26/2024-1-03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7:02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Melinda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Suvajčević Gyarmat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83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Július 7. 32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016-26/2024-2-03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7:05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Marija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Popović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83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Október 8. 1/b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3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016-26/2024-3-03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7:07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Vera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Volford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83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November 29. 12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016-26/2024-4-03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7:09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Rita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Raf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ai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83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Rade Končar 21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5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016-26/2024-5-03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7:11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Valerija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Matić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83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Kossuth Lajos 71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6</w:t>
            </w:r>
          </w:p>
        </w:tc>
        <w:tc>
          <w:tcPr>
            <w:tcW w:w="21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016-26/2024-6-03</w:t>
            </w:r>
          </w:p>
        </w:tc>
        <w:tc>
          <w:tcPr>
            <w:tcW w:w="1427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7:14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Attila</w:t>
            </w:r>
          </w:p>
        </w:tc>
        <w:tc>
          <w:tcPr>
            <w:tcW w:w="1950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Gord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</w:t>
            </w:r>
          </w:p>
        </w:tc>
        <w:tc>
          <w:tcPr>
            <w:tcW w:w="9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838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Dósa András 31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7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5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5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838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016-26/2024-7-03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7:16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Péter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Gy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etvai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83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Fodor Sándor 12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016-26/2024-8-03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7:18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Jovica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Mihajlov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83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ő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fi Sándor 26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016-26/2024-9-03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7:20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Attila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ós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83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Mite Radujko 28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016-26/2024-10-03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7:22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Nikola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Popov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83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Svetozar Miletić 32/a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11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016-26/2024-11-03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7:24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bert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Berta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83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Mark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o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Miljanov 50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</w:t>
            </w:r>
          </w:p>
        </w:tc>
      </w:tr>
      <w:tr>
        <w:trPr/>
        <w:tc>
          <w:tcPr>
            <w:tcW w:w="7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12</w:t>
            </w:r>
          </w:p>
        </w:tc>
        <w:tc>
          <w:tcPr>
            <w:tcW w:w="21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016-26/2024-12-03</w:t>
            </w:r>
          </w:p>
        </w:tc>
        <w:tc>
          <w:tcPr>
            <w:tcW w:w="1427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7:26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Dori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</w:t>
            </w:r>
          </w:p>
        </w:tc>
        <w:tc>
          <w:tcPr>
            <w:tcW w:w="1950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Derkovits</w:t>
            </w:r>
          </w:p>
        </w:tc>
        <w:tc>
          <w:tcPr>
            <w:tcW w:w="9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838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Partiz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 41/a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7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5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5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838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7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5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5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838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13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016-26/2024-13-03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7:28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rpad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Adank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ó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83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Boja Andr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 3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</w:t>
            </w:r>
          </w:p>
        </w:tc>
      </w:tr>
      <w:tr>
        <w:trPr/>
        <w:tc>
          <w:tcPr>
            <w:tcW w:w="7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14</w:t>
            </w:r>
          </w:p>
        </w:tc>
        <w:tc>
          <w:tcPr>
            <w:tcW w:w="21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016-26/2024-14-03</w:t>
            </w:r>
          </w:p>
        </w:tc>
        <w:tc>
          <w:tcPr>
            <w:tcW w:w="1427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7:30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Magdolna</w:t>
            </w:r>
          </w:p>
        </w:tc>
        <w:tc>
          <w:tcPr>
            <w:tcW w:w="1950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Apr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ó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Bakai</w:t>
            </w:r>
          </w:p>
        </w:tc>
        <w:tc>
          <w:tcPr>
            <w:tcW w:w="9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838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Dósa András 7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7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5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5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838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7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5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5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838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7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5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5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838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15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016-26/2024-15-03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7:33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z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abol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cs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Gul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yás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83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Zentai út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 39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16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016-26/2024-16-03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7:35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Gábor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Kalm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83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Május 9. 16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17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016-26/2024-17-03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7:37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Károly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Gordo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83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Temető 65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</w:t>
            </w:r>
          </w:p>
        </w:tc>
      </w:tr>
      <w:tr>
        <w:trPr/>
        <w:tc>
          <w:tcPr>
            <w:tcW w:w="7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18</w:t>
            </w:r>
          </w:p>
        </w:tc>
        <w:tc>
          <w:tcPr>
            <w:tcW w:w="21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016-26/2024-18-03</w:t>
            </w:r>
          </w:p>
        </w:tc>
        <w:tc>
          <w:tcPr>
            <w:tcW w:w="1427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7:40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Ferenc</w:t>
            </w:r>
          </w:p>
        </w:tc>
        <w:tc>
          <w:tcPr>
            <w:tcW w:w="1950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Ambru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</w:t>
            </w:r>
          </w:p>
        </w:tc>
        <w:tc>
          <w:tcPr>
            <w:tcW w:w="9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838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Október 8. 67/a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7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5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5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838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7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5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5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838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19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016-26/2024-19-03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7:42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Attila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Pap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p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83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Moša Pijade 63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6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016-26/2024-20-03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7:44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Csaba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Cs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uvik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83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Ady Endre 79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21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016-26/2024-22-03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7:49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Attila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Sötét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83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Žikice Jovanovića Španca 17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22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016-26/2024-23-03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7:51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Ágnes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Sáfrány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83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Dósa András 15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23</w:t>
            </w:r>
          </w:p>
        </w:tc>
        <w:tc>
          <w:tcPr>
            <w:tcW w:w="21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016-26/2024-24-03</w:t>
            </w:r>
          </w:p>
        </w:tc>
        <w:tc>
          <w:tcPr>
            <w:tcW w:w="1427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7:53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Adrián</w:t>
            </w:r>
          </w:p>
        </w:tc>
        <w:tc>
          <w:tcPr>
            <w:tcW w:w="1950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Lat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k</w:t>
            </w:r>
          </w:p>
        </w:tc>
        <w:tc>
          <w:tcPr>
            <w:tcW w:w="9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838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HajdukVeljko 49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7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5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5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838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7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5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5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838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24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016-26/2024-25-03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7:55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Anita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Rákóczi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83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Petar Kočić 33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5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25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016-26/2024-26-03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7:57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Béla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Csá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ki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83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Đura Jakšić 4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</w:t>
            </w:r>
          </w:p>
        </w:tc>
      </w:tr>
    </w:tbl>
    <w:p>
      <w:pPr>
        <w:pStyle w:val="Normal"/>
        <w:bidi w:val="0"/>
        <w:spacing w:lineRule="auto" w:line="240" w:before="0" w:after="0"/>
        <w:ind w:right="886" w:hanging="0"/>
        <w:jc w:val="center"/>
        <w:rPr>
          <w:rFonts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u w:val="none" w:color="00000A"/>
          <w:vertAlign w:val="baseline"/>
          <w:lang w:eastAsia="en-US" w:bidi="ar-SA"/>
        </w:rPr>
      </w:pPr>
      <w:r>
        <w:rPr>
          <w:rFonts w:ascii="Times New Roman" w:hAnsi="Times New Roman"/>
          <w:sz w:val="24"/>
          <w:szCs w:val="24"/>
          <w:lang w:val="hu-HU"/>
        </w:rPr>
      </w:r>
    </w:p>
    <w:p>
      <w:pPr>
        <w:pStyle w:val="Normal"/>
        <w:bidi w:val="0"/>
        <w:spacing w:lineRule="auto" w:line="240" w:before="0" w:after="0"/>
        <w:ind w:right="886" w:hanging="0"/>
        <w:jc w:val="center"/>
        <w:rPr>
          <w:rFonts w:ascii="Times New Roman" w:hAnsi="Times New Roman"/>
          <w:b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</w:r>
    </w:p>
    <w:p>
      <w:pPr>
        <w:pStyle w:val="Normal"/>
        <w:bidi w:val="0"/>
        <w:spacing w:lineRule="auto" w:line="240" w:before="0" w:after="0"/>
        <w:ind w:right="886" w:hanging="0"/>
        <w:jc w:val="center"/>
        <w:rPr>
          <w:rFonts w:ascii="Times New Roman" w:hAnsi="Times New Roman"/>
          <w:b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</w:r>
    </w:p>
    <w:p>
      <w:pPr>
        <w:pStyle w:val="Normal"/>
        <w:spacing w:lineRule="auto" w:line="240" w:before="0" w:after="0"/>
        <w:ind w:right="886" w:hanging="0"/>
        <w:jc w:val="center"/>
        <w:rPr>
          <w:rFonts w:ascii="Times New Roman" w:hAnsi="Times New Roman"/>
          <w:b/>
          <w:b/>
          <w:color w:val="FF0000"/>
          <w:sz w:val="24"/>
          <w:szCs w:val="24"/>
          <w:lang w:val="hu-HU"/>
        </w:rPr>
      </w:pPr>
      <w:r>
        <w:rPr>
          <w:rFonts w:ascii="Times New Roman" w:hAnsi="Times New Roman"/>
          <w:b/>
          <w:color w:val="FF0000"/>
          <w:sz w:val="24"/>
          <w:szCs w:val="24"/>
          <w:lang w:val="hu-HU"/>
        </w:rPr>
      </w:r>
    </w:p>
    <w:p>
      <w:pPr>
        <w:pStyle w:val="Normal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</w:r>
    </w:p>
    <w:p>
      <w:pPr>
        <w:pStyle w:val="Normal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</w:r>
    </w:p>
    <w:tbl>
      <w:tblPr>
        <w:tblW w:w="12960" w:type="dxa"/>
        <w:jc w:val="left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</w:tblPr>
      <w:tblGrid>
        <w:gridCol w:w="744"/>
        <w:gridCol w:w="2136"/>
        <w:gridCol w:w="1260"/>
        <w:gridCol w:w="996"/>
        <w:gridCol w:w="1836"/>
        <w:gridCol w:w="1926"/>
        <w:gridCol w:w="936"/>
        <w:gridCol w:w="2286"/>
        <w:gridCol w:w="840"/>
      </w:tblGrid>
      <w:tr>
        <w:trPr/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26</w:t>
            </w:r>
          </w:p>
        </w:tc>
        <w:tc>
          <w:tcPr>
            <w:tcW w:w="213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016-26/2024-27-03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7:59</w:t>
            </w:r>
          </w:p>
        </w:tc>
        <w:tc>
          <w:tcPr>
            <w:tcW w:w="183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Zs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olt</w:t>
            </w:r>
          </w:p>
        </w:tc>
        <w:tc>
          <w:tcPr>
            <w:tcW w:w="192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Bogn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Temető 10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260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26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286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</w:t>
            </w:r>
          </w:p>
        </w:tc>
      </w:tr>
      <w:tr>
        <w:trPr/>
        <w:tc>
          <w:tcPr>
            <w:tcW w:w="74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260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26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286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</w:t>
            </w:r>
          </w:p>
        </w:tc>
      </w:tr>
      <w:tr>
        <w:trPr/>
        <w:tc>
          <w:tcPr>
            <w:tcW w:w="7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27</w:t>
            </w:r>
          </w:p>
        </w:tc>
        <w:tc>
          <w:tcPr>
            <w:tcW w:w="21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016-26/2024-28-03</w:t>
            </w:r>
          </w:p>
        </w:tc>
        <w:tc>
          <w:tcPr>
            <w:tcW w:w="1260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8:02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Sándor</w:t>
            </w:r>
          </w:p>
        </w:tc>
        <w:tc>
          <w:tcPr>
            <w:tcW w:w="192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zűcs</w:t>
            </w:r>
          </w:p>
        </w:tc>
        <w:tc>
          <w:tcPr>
            <w:tcW w:w="9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28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JNH 18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26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2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28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26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2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28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</w:t>
            </w:r>
          </w:p>
        </w:tc>
      </w:tr>
      <w:tr>
        <w:trPr/>
        <w:tc>
          <w:tcPr>
            <w:tcW w:w="7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28</w:t>
            </w:r>
          </w:p>
        </w:tc>
        <w:tc>
          <w:tcPr>
            <w:tcW w:w="21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016-26/2024-29-03</w:t>
            </w:r>
          </w:p>
        </w:tc>
        <w:tc>
          <w:tcPr>
            <w:tcW w:w="1260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8:04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Zsuzsanna</w:t>
            </w:r>
          </w:p>
        </w:tc>
        <w:tc>
          <w:tcPr>
            <w:tcW w:w="192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amu</w:t>
            </w:r>
          </w:p>
        </w:tc>
        <w:tc>
          <w:tcPr>
            <w:tcW w:w="9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Lenin 45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26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2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28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26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2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28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29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016-26/2024-30-03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8:06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Fri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gyes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Ürményi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Rade Popović 4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30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016-26/2024-31-03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8:09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Darko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Matić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Žark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o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Zrenjanin 1/a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31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016-26/2024-32-03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8:11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Tam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ás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Po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zs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gai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Svetozar Miletić 47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32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016-26/2024-33-03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8:13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Sándor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Kar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ács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i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Hajduk Veljko 47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33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016-26/2024-36-03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8:20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Emil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Makra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Kiss Ernő 20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34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016-26/2024-38-03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8:25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Mária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Kurunci 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örteli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Đura Daničić 92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35</w:t>
            </w:r>
          </w:p>
        </w:tc>
        <w:tc>
          <w:tcPr>
            <w:tcW w:w="21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016-26/2024-39-03</w:t>
            </w:r>
          </w:p>
        </w:tc>
        <w:tc>
          <w:tcPr>
            <w:tcW w:w="1260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8:27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Ksenija</w:t>
            </w:r>
          </w:p>
        </w:tc>
        <w:tc>
          <w:tcPr>
            <w:tcW w:w="192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Todorović</w:t>
            </w:r>
          </w:p>
        </w:tc>
        <w:tc>
          <w:tcPr>
            <w:tcW w:w="9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Obilić 7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26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2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28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26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2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28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36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016-26/2024-40-03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8:29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Mária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örö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k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Arany János 31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  <w:insideH w:val="single" w:sz="24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37</w:t>
            </w:r>
          </w:p>
        </w:tc>
        <w:tc>
          <w:tcPr>
            <w:tcW w:w="2136" w:type="dxa"/>
            <w:tcBorders>
              <w:bottom w:val="single" w:sz="24" w:space="0" w:color="000000"/>
              <w:right w:val="single" w:sz="8" w:space="0" w:color="000000"/>
              <w:insideH w:val="single" w:sz="24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016-26/2024-41-03</w:t>
            </w:r>
          </w:p>
        </w:tc>
        <w:tc>
          <w:tcPr>
            <w:tcW w:w="1260" w:type="dxa"/>
            <w:tcBorders>
              <w:bottom w:val="single" w:sz="24" w:space="0" w:color="000000"/>
              <w:right w:val="single" w:sz="8" w:space="0" w:color="000000"/>
              <w:insideH w:val="single" w:sz="24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24" w:space="0" w:color="000000"/>
              <w:right w:val="single" w:sz="8" w:space="0" w:color="000000"/>
              <w:insideH w:val="single" w:sz="24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8:31</w:t>
            </w:r>
          </w:p>
        </w:tc>
        <w:tc>
          <w:tcPr>
            <w:tcW w:w="1836" w:type="dxa"/>
            <w:tcBorders>
              <w:bottom w:val="single" w:sz="24" w:space="0" w:color="000000"/>
              <w:right w:val="single" w:sz="8" w:space="0" w:color="000000"/>
              <w:insideH w:val="single" w:sz="24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Borko</w:t>
            </w:r>
          </w:p>
        </w:tc>
        <w:tc>
          <w:tcPr>
            <w:tcW w:w="1926" w:type="dxa"/>
            <w:tcBorders>
              <w:bottom w:val="single" w:sz="24" w:space="0" w:color="000000"/>
              <w:right w:val="single" w:sz="8" w:space="0" w:color="000000"/>
              <w:insideH w:val="single" w:sz="24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Babić</w:t>
            </w:r>
          </w:p>
        </w:tc>
        <w:tc>
          <w:tcPr>
            <w:tcW w:w="936" w:type="dxa"/>
            <w:tcBorders>
              <w:bottom w:val="single" w:sz="24" w:space="0" w:color="000000"/>
              <w:right w:val="single" w:sz="8" w:space="0" w:color="000000"/>
              <w:insideH w:val="single" w:sz="24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24" w:space="0" w:color="000000"/>
              <w:right w:val="single" w:sz="8" w:space="0" w:color="000000"/>
              <w:insideH w:val="single" w:sz="24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Žark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o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Zrenjanin 26</w:t>
            </w:r>
          </w:p>
        </w:tc>
        <w:tc>
          <w:tcPr>
            <w:tcW w:w="840" w:type="dxa"/>
            <w:tcBorders>
              <w:bottom w:val="single" w:sz="24" w:space="0" w:color="000000"/>
              <w:right w:val="single" w:sz="8" w:space="0" w:color="000000"/>
              <w:insideH w:val="single" w:sz="24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38</w:t>
            </w:r>
          </w:p>
        </w:tc>
        <w:tc>
          <w:tcPr>
            <w:tcW w:w="21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016-26/2024-42-03</w:t>
            </w:r>
          </w:p>
        </w:tc>
        <w:tc>
          <w:tcPr>
            <w:tcW w:w="1260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8:33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Ilona</w:t>
            </w:r>
          </w:p>
        </w:tc>
        <w:tc>
          <w:tcPr>
            <w:tcW w:w="192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é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met</w:t>
            </w:r>
          </w:p>
        </w:tc>
        <w:tc>
          <w:tcPr>
            <w:tcW w:w="9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Rade Popović 6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26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2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28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26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2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28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39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016-26/2024-43-03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8:35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Nándor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z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ol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lá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Temető 18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40</w:t>
            </w:r>
          </w:p>
        </w:tc>
        <w:tc>
          <w:tcPr>
            <w:tcW w:w="21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016-26/2024-45-03</w:t>
            </w:r>
          </w:p>
        </w:tc>
        <w:tc>
          <w:tcPr>
            <w:tcW w:w="1260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8:39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Zoran</w:t>
            </w:r>
          </w:p>
        </w:tc>
        <w:tc>
          <w:tcPr>
            <w:tcW w:w="192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Ćišić</w:t>
            </w:r>
          </w:p>
        </w:tc>
        <w:tc>
          <w:tcPr>
            <w:tcW w:w="9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25. Maj 26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26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2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28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26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2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28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41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016-26/2024-46-03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8:42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Predrag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Jeremić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Vuk Karadžić 45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42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016-26/2024-47-03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8:44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Anita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Hajago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Október 8. 25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43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016-26/2024-48-03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8:46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Beatri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x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Mészáros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Maksim Gork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ij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 48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6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44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016-26/2024-49-03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8:48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Imre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ző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ke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Brank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o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Radičević 44/a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45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016-26/2024-49a-03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8:51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Erzsébet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Jović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Mite Radujko 30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46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016-26/2024-50-03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8:55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bert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Komj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ti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Pet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 Drapšin 29a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47</w:t>
            </w:r>
          </w:p>
        </w:tc>
        <w:tc>
          <w:tcPr>
            <w:tcW w:w="21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016-26/2024-52-03</w:t>
            </w:r>
          </w:p>
        </w:tc>
        <w:tc>
          <w:tcPr>
            <w:tcW w:w="1260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8:59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Gellért</w:t>
            </w:r>
          </w:p>
        </w:tc>
        <w:tc>
          <w:tcPr>
            <w:tcW w:w="192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Leh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cki</w:t>
            </w:r>
          </w:p>
        </w:tc>
        <w:tc>
          <w:tcPr>
            <w:tcW w:w="9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Ady Endre 13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26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2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28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26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2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28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48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016-26/2024-53-03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9:01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Adolf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Berki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Nušić 18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49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016-26/2024-55-03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9:07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Csaba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Urb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Testvériség-egység 72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50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016-26/2024-56-03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9:10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Csaba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Mag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ó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Pet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ő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fi Sándor 16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51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016-26/2024-57-03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9:13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Aleksandra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Popović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Mark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o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Miljanov 23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52</w:t>
            </w:r>
          </w:p>
        </w:tc>
        <w:tc>
          <w:tcPr>
            <w:tcW w:w="21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016-26/2024-58-03</w:t>
            </w:r>
          </w:p>
        </w:tc>
        <w:tc>
          <w:tcPr>
            <w:tcW w:w="1260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9:16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nika</w:t>
            </w:r>
          </w:p>
        </w:tc>
        <w:tc>
          <w:tcPr>
            <w:tcW w:w="192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Ago</w:t>
            </w:r>
          </w:p>
        </w:tc>
        <w:tc>
          <w:tcPr>
            <w:tcW w:w="9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Pet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ő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fi Sándor 14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26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2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28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26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2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28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53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016-26/2024-60-03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9:20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Cs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d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Ferenc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Hal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ász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J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ózs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ef 7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54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016-26/2024-61-03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9:22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Györgyi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Bogd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Maksim Gork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ij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 63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55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016-26/2024-55-03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9:25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ászló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Gali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orvát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 20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56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016-26/2024-65-03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10:02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Alfréd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gy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Moša Pijade 44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57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016-26/2024-66-03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10:35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Bertold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Bogd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Đura Daničić 94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58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016-26/2024-67-03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10:38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Andr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ás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Ko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Franj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 Rozmar 7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59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016-26/2024-68-03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10:44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Fri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gyes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Eke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Svetozar Miletić 62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60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016-26/2024-69-03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11:30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Marina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Salma Bešlić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Ady Endre 99/a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61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016-26/2024-72-03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2024.9.16.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7:50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Gyöngyi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csó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Horv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t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Novak Radonić 105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62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016-26/2024-73-03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2024.9.16.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7:55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Valentina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eb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ő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k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Partiz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 10/a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63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016-26/2024-75-03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2024.9.16.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12:11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Zsuzsanna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ós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pang J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ózsef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 39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64</w:t>
            </w:r>
          </w:p>
        </w:tc>
        <w:tc>
          <w:tcPr>
            <w:tcW w:w="21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016-26/2024-76-03</w:t>
            </w:r>
          </w:p>
        </w:tc>
        <w:tc>
          <w:tcPr>
            <w:tcW w:w="1260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2024.9.18.</w:t>
            </w:r>
          </w:p>
        </w:tc>
        <w:tc>
          <w:tcPr>
            <w:tcW w:w="99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10:57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Sofija</w:t>
            </w:r>
          </w:p>
        </w:tc>
        <w:tc>
          <w:tcPr>
            <w:tcW w:w="192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Pinter</w:t>
            </w:r>
          </w:p>
        </w:tc>
        <w:tc>
          <w:tcPr>
            <w:tcW w:w="9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28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Prolet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 22/a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  <w:right w:w="10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26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2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28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  <w:right w:w="10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26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2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28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65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016-26/2024-77-03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2024.9.18.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11:35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Radovan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Rauški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Vuk Karadžić 26/a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66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016-26/2024-78-03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2024.9.19.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12:05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Nikola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Bešlić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ajdasági brigádok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 39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67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016-26/2024-79-03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2024.9.20.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9:50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rpad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úcsú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Május 29.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 9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</w:t>
            </w:r>
          </w:p>
        </w:tc>
      </w:tr>
      <w:tr>
        <w:trPr/>
        <w:tc>
          <w:tcPr>
            <w:tcW w:w="7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68</w:t>
            </w:r>
          </w:p>
        </w:tc>
        <w:tc>
          <w:tcPr>
            <w:tcW w:w="21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016-26/2024-80-03</w:t>
            </w:r>
          </w:p>
        </w:tc>
        <w:tc>
          <w:tcPr>
            <w:tcW w:w="1260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2024.9.20.</w:t>
            </w:r>
          </w:p>
        </w:tc>
        <w:tc>
          <w:tcPr>
            <w:tcW w:w="99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9:58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vid</w:t>
            </w:r>
          </w:p>
        </w:tc>
        <w:tc>
          <w:tcPr>
            <w:tcW w:w="192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Bakai</w:t>
            </w:r>
          </w:p>
        </w:tc>
        <w:tc>
          <w:tcPr>
            <w:tcW w:w="9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Svetozar Miletić 68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26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2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28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26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2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28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69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016-26/2024-81-03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2024.9.23.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9:27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bert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Sörös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Bogdánfi Sándor 23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70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016-26/2024-82-03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2024.9.23.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10:33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Petra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Árpási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Brank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o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Radičević 42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71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016-26/2024-83-03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2024.9.24.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11:08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Ter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é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z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Horv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t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Kraji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 34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72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016-26/2024-84-03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bookmarkStart w:id="0" w:name="__DdeLink__3618_872755163"/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</w:t>
            </w:r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024.9.24.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11:51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ndor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Hal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ász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Ady Endre 42/a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73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016-26/2024-85-03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9.26.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9:29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Zsuzsanna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mer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ajdasági brigádok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 15/a/3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74</w:t>
            </w:r>
          </w:p>
        </w:tc>
        <w:tc>
          <w:tcPr>
            <w:tcW w:w="21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016-26/2024-86-03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9.27.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9:35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Elvira</w:t>
            </w: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Čerkezović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Svetozar Marković 16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>
        <w:trPr/>
        <w:tc>
          <w:tcPr>
            <w:tcW w:w="7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75</w:t>
            </w:r>
          </w:p>
        </w:tc>
        <w:tc>
          <w:tcPr>
            <w:tcW w:w="21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016-26/2024-87-03</w:t>
            </w:r>
          </w:p>
        </w:tc>
        <w:tc>
          <w:tcPr>
            <w:tcW w:w="1260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10.2</w:t>
            </w:r>
          </w:p>
        </w:tc>
        <w:tc>
          <w:tcPr>
            <w:tcW w:w="99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8:40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Norbert</w:t>
            </w:r>
          </w:p>
        </w:tc>
        <w:tc>
          <w:tcPr>
            <w:tcW w:w="192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Ki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</w:t>
            </w:r>
          </w:p>
        </w:tc>
        <w:tc>
          <w:tcPr>
            <w:tcW w:w="9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28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Sav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o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Kovačević 16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26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2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28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</w:t>
            </w:r>
          </w:p>
        </w:tc>
      </w:tr>
      <w:tr>
        <w:trPr/>
        <w:tc>
          <w:tcPr>
            <w:tcW w:w="74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1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26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92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28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</w:r>
    </w:p>
    <w:p>
      <w:pPr>
        <w:pStyle w:val="TextBody"/>
        <w:spacing w:before="0" w:after="0"/>
        <w:ind w:left="0" w:right="886" w:hanging="0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A NYILVÁNOS FELHÍVÁS KÖVETELMÉNYÉNEK NEM MEGFELELŐ PÁLYÁZATOK</w:t>
      </w:r>
    </w:p>
    <w:p>
      <w:pPr>
        <w:pStyle w:val="TextBody"/>
        <w:spacing w:before="0" w:after="0"/>
        <w:ind w:left="0" w:right="886" w:hanging="0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 xml:space="preserve">ÉS ADMINISZTRATÍVAN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 xml:space="preserve">SZEMPONTBÓL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 xml:space="preserve">SZABÁLYTALAN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PÁLYÁZATOK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:  </w:t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u w:val="none" w:color="00000A"/>
          <w:vertAlign w:val="baseline"/>
          <w:lang w:eastAsia="en-US" w:bidi="ar-SA"/>
        </w:rPr>
      </w:pPr>
      <w:r>
        <w:rPr>
          <w:rFonts w:ascii="Times New Roman" w:hAnsi="Times New Roman"/>
          <w:sz w:val="24"/>
          <w:szCs w:val="24"/>
          <w:lang w:val="hu-HU"/>
        </w:rPr>
      </w:r>
    </w:p>
    <w:p>
      <w:pPr>
        <w:pStyle w:val="Normal"/>
        <w:spacing w:lineRule="auto" w:line="240" w:before="0" w:after="0"/>
        <w:ind w:right="886" w:hanging="0"/>
        <w:jc w:val="center"/>
        <w:rPr>
          <w:rFonts w:ascii="Times New Roman" w:hAnsi="Times New Roman"/>
          <w:bCs/>
          <w:color w:val="FF0000"/>
          <w:sz w:val="24"/>
          <w:szCs w:val="24"/>
          <w:lang w:val="hu-HU"/>
        </w:rPr>
      </w:pPr>
      <w:r>
        <w:rPr>
          <w:rFonts w:ascii="Times New Roman" w:hAnsi="Times New Roman"/>
          <w:bCs/>
          <w:color w:val="FF0000"/>
          <w:sz w:val="24"/>
          <w:szCs w:val="24"/>
          <w:lang w:val="hu-HU"/>
        </w:rPr>
      </w:r>
    </w:p>
    <w:p>
      <w:pPr>
        <w:pStyle w:val="Normal"/>
        <w:spacing w:lineRule="auto" w:line="240" w:before="0" w:after="0"/>
        <w:ind w:right="886" w:hanging="0"/>
        <w:jc w:val="center"/>
        <w:rPr>
          <w:rFonts w:ascii="Times New Roman" w:hAnsi="Times New Roman"/>
          <w:bCs/>
          <w:color w:val="FF0000"/>
          <w:sz w:val="24"/>
          <w:szCs w:val="24"/>
          <w:lang w:val="hu-HU"/>
        </w:rPr>
      </w:pPr>
      <w:r>
        <w:rPr>
          <w:rFonts w:ascii="Times New Roman" w:hAnsi="Times New Roman"/>
          <w:bCs/>
          <w:color w:val="FF0000"/>
          <w:sz w:val="24"/>
          <w:szCs w:val="24"/>
          <w:lang w:val="hu-HU"/>
        </w:rPr>
      </w:r>
    </w:p>
    <w:tbl>
      <w:tblPr>
        <w:tblW w:w="16237" w:type="dxa"/>
        <w:jc w:val="left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</w:tblPr>
      <w:tblGrid>
        <w:gridCol w:w="2160"/>
        <w:gridCol w:w="1427"/>
        <w:gridCol w:w="1425"/>
        <w:gridCol w:w="1836"/>
        <w:gridCol w:w="1836"/>
        <w:gridCol w:w="936"/>
        <w:gridCol w:w="2364"/>
        <w:gridCol w:w="960"/>
        <w:gridCol w:w="3293"/>
      </w:tblGrid>
      <w:tr>
        <w:trPr/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 w:color="00000A"/>
                <w:shd w:fill="auto" w:val="clear"/>
                <w:vertAlign w:val="baseline"/>
                <w:lang w:val="hu-HU" w:eastAsia="en-US" w:bidi="ar-SA"/>
              </w:rPr>
              <w:t>Iktatószám</w:t>
            </w: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 w:color="00000A"/>
                <w:shd w:fill="auto" w:val="clear"/>
                <w:vertAlign w:val="baseline"/>
                <w:lang w:val="hu-HU" w:eastAsia="en-US" w:bidi="ar-SA"/>
              </w:rPr>
              <w:t>Átadás napja</w:t>
            </w:r>
          </w:p>
        </w:tc>
        <w:tc>
          <w:tcPr>
            <w:tcW w:w="1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 w:color="00000A"/>
                <w:shd w:fill="auto" w:val="clear"/>
                <w:vertAlign w:val="baseline"/>
                <w:lang w:val="hu-HU" w:eastAsia="en-US" w:bidi="ar-SA"/>
              </w:rPr>
              <w:t>Átadás ideje</w:t>
            </w:r>
          </w:p>
        </w:tc>
        <w:tc>
          <w:tcPr>
            <w:tcW w:w="18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 w:color="00000A"/>
                <w:shd w:fill="auto" w:val="clear"/>
                <w:vertAlign w:val="baseline"/>
                <w:lang w:val="hu-HU" w:eastAsia="en-US" w:bidi="ar-SA"/>
              </w:rPr>
              <w:t>Utónév</w:t>
            </w:r>
          </w:p>
        </w:tc>
        <w:tc>
          <w:tcPr>
            <w:tcW w:w="18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 w:color="00000A"/>
                <w:shd w:fill="auto" w:val="clear"/>
                <w:vertAlign w:val="baseline"/>
                <w:lang w:val="hu-HU" w:eastAsia="en-US" w:bidi="ar-SA"/>
              </w:rPr>
              <w:t>Vezetéknév</w:t>
            </w:r>
          </w:p>
        </w:tc>
        <w:tc>
          <w:tcPr>
            <w:tcW w:w="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 w:color="00000A"/>
                <w:shd w:fill="auto" w:val="clear"/>
                <w:vertAlign w:val="baseline"/>
                <w:lang w:val="hu-HU" w:eastAsia="en-US" w:bidi="ar-SA"/>
              </w:rPr>
              <w:t>Település</w:t>
            </w:r>
          </w:p>
        </w:tc>
        <w:tc>
          <w:tcPr>
            <w:tcW w:w="23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 w:color="00000A"/>
                <w:shd w:fill="auto" w:val="clear"/>
                <w:vertAlign w:val="baseline"/>
                <w:lang w:val="hu-HU" w:eastAsia="en-US" w:bidi="ar-SA"/>
              </w:rPr>
              <w:t>Cím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 w:color="00000A"/>
                <w:shd w:fill="auto" w:val="clear"/>
                <w:vertAlign w:val="baseline"/>
                <w:lang w:val="hu-HU" w:eastAsia="en-US" w:bidi="ar-SA"/>
              </w:rPr>
              <w:t>Intézkedés</w:t>
            </w:r>
          </w:p>
        </w:tc>
        <w:tc>
          <w:tcPr>
            <w:tcW w:w="32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Elvetés oka</w:t>
            </w:r>
          </w:p>
        </w:tc>
      </w:tr>
      <w:tr>
        <w:trPr/>
        <w:tc>
          <w:tcPr>
            <w:tcW w:w="21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016-26/2024-21-03</w:t>
            </w:r>
          </w:p>
        </w:tc>
        <w:tc>
          <w:tcPr>
            <w:tcW w:w="1427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7:47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ra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Pint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é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</w:t>
            </w:r>
          </w:p>
        </w:tc>
        <w:tc>
          <w:tcPr>
            <w:tcW w:w="9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364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Vajdasági brigádok 15/3/11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  <w:tc>
          <w:tcPr>
            <w:tcW w:w="3293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Nem tesz eleget a nyilvános felhívás feltételeinek</w:t>
            </w:r>
          </w:p>
        </w:tc>
      </w:tr>
      <w:tr>
        <w:trPr/>
        <w:tc>
          <w:tcPr>
            <w:tcW w:w="21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7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5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64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</w:t>
            </w:r>
          </w:p>
        </w:tc>
        <w:tc>
          <w:tcPr>
            <w:tcW w:w="3293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/>
        <w:tc>
          <w:tcPr>
            <w:tcW w:w="21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016-26/2024-34-03</w:t>
            </w:r>
          </w:p>
        </w:tc>
        <w:tc>
          <w:tcPr>
            <w:tcW w:w="1427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8:15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Davor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Raf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ai</w:t>
            </w:r>
          </w:p>
        </w:tc>
        <w:tc>
          <w:tcPr>
            <w:tcW w:w="9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364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JNH 8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  <w:tc>
          <w:tcPr>
            <w:tcW w:w="3293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Nem tesz eleget a nyilvános felhívás feltételeinek</w:t>
            </w:r>
          </w:p>
        </w:tc>
      </w:tr>
      <w:tr>
        <w:trPr/>
        <w:tc>
          <w:tcPr>
            <w:tcW w:w="21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7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5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64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</w:t>
            </w:r>
          </w:p>
        </w:tc>
        <w:tc>
          <w:tcPr>
            <w:tcW w:w="3293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/>
        <w:tc>
          <w:tcPr>
            <w:tcW w:w="21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016-26/2024-35-03</w:t>
            </w:r>
          </w:p>
        </w:tc>
        <w:tc>
          <w:tcPr>
            <w:tcW w:w="1427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8:20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Emil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Makra</w:t>
            </w:r>
          </w:p>
        </w:tc>
        <w:tc>
          <w:tcPr>
            <w:tcW w:w="9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364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Kiss Ernő 34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  <w:tc>
          <w:tcPr>
            <w:tcW w:w="3293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Nem tesz eleget a nyilvános felhívás feltételeinek</w:t>
            </w:r>
          </w:p>
        </w:tc>
      </w:tr>
      <w:tr>
        <w:trPr/>
        <w:tc>
          <w:tcPr>
            <w:tcW w:w="21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7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425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64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</w:t>
            </w:r>
          </w:p>
        </w:tc>
        <w:tc>
          <w:tcPr>
            <w:tcW w:w="3293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/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016-26/2024-37-03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8:22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Dragiša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Stanišić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36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Đura Daničić 5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5</w:t>
            </w:r>
          </w:p>
        </w:tc>
        <w:tc>
          <w:tcPr>
            <w:tcW w:w="329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Nem tesz eleget a nyilvános felhívás feltételeinek</w:t>
            </w:r>
          </w:p>
        </w:tc>
      </w:tr>
      <w:tr>
        <w:trPr/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016-26/2024-44-03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8:37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Zolt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Bako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36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Invalidska 30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  <w:tc>
          <w:tcPr>
            <w:tcW w:w="329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Nem tesz eleget a nyilvános felhívás feltételeinek</w:t>
            </w:r>
          </w:p>
        </w:tc>
      </w:tr>
    </w:tbl>
    <w:p>
      <w:pPr>
        <w:pStyle w:val="Normal"/>
        <w:spacing w:lineRule="auto" w:line="240" w:before="0" w:after="0"/>
        <w:ind w:right="886" w:hanging="0"/>
        <w:jc w:val="center"/>
        <w:rPr>
          <w:rFonts w:ascii="Times New Roman" w:hAnsi="Times New Roman"/>
          <w:bCs/>
          <w:color w:val="FF0000"/>
          <w:sz w:val="24"/>
          <w:szCs w:val="24"/>
          <w:lang w:val="hu-HU"/>
        </w:rPr>
      </w:pPr>
      <w:r>
        <w:rPr>
          <w:rFonts w:ascii="Times New Roman" w:hAnsi="Times New Roman"/>
          <w:bCs/>
          <w:color w:val="FF0000"/>
          <w:sz w:val="24"/>
          <w:szCs w:val="24"/>
          <w:lang w:val="hu-HU"/>
        </w:rPr>
      </w:r>
    </w:p>
    <w:p>
      <w:pPr>
        <w:pStyle w:val="Normal"/>
        <w:spacing w:lineRule="auto" w:line="240" w:before="0" w:after="0"/>
        <w:ind w:right="886" w:hanging="0"/>
        <w:jc w:val="left"/>
        <w:rPr>
          <w:rFonts w:ascii="Times New Roman" w:hAnsi="Times New Roman"/>
          <w:bCs/>
          <w:color w:val="FF0000"/>
          <w:sz w:val="24"/>
          <w:szCs w:val="24"/>
          <w:lang w:val="hu-HU"/>
        </w:rPr>
      </w:pPr>
      <w:r>
        <w:rPr>
          <w:rFonts w:ascii="Times New Roman" w:hAnsi="Times New Roman"/>
          <w:bCs/>
          <w:color w:val="FF0000"/>
          <w:sz w:val="24"/>
          <w:szCs w:val="24"/>
          <w:lang w:val="hu-HU"/>
        </w:rPr>
      </w:r>
    </w:p>
    <w:tbl>
      <w:tblPr>
        <w:tblW w:w="15557" w:type="dxa"/>
        <w:jc w:val="left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</w:tblPr>
      <w:tblGrid>
        <w:gridCol w:w="2160"/>
        <w:gridCol w:w="1176"/>
        <w:gridCol w:w="996"/>
        <w:gridCol w:w="1836"/>
        <w:gridCol w:w="1836"/>
        <w:gridCol w:w="936"/>
        <w:gridCol w:w="2364"/>
        <w:gridCol w:w="960"/>
        <w:gridCol w:w="3293"/>
      </w:tblGrid>
      <w:tr>
        <w:trPr/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016-26/2024-51-03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8:57</w:t>
            </w:r>
          </w:p>
        </w:tc>
        <w:tc>
          <w:tcPr>
            <w:tcW w:w="183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Ákos</w:t>
            </w:r>
          </w:p>
        </w:tc>
        <w:tc>
          <w:tcPr>
            <w:tcW w:w="183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Csányi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3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25. Maja 18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  <w:tc>
          <w:tcPr>
            <w:tcW w:w="329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Nem tesz eleget a nyilvános felhívás feltételeinek</w:t>
            </w:r>
          </w:p>
        </w:tc>
      </w:tr>
      <w:tr>
        <w:trPr/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176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64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  <w:tc>
          <w:tcPr>
            <w:tcW w:w="3293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/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016-26/2024-54-03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9:04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Adám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Ljubanić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36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Novak Radonić 117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  <w:tc>
          <w:tcPr>
            <w:tcW w:w="329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Nem tesz eleget a nyilvános felhívás feltételeinek</w:t>
            </w:r>
          </w:p>
        </w:tc>
      </w:tr>
      <w:tr>
        <w:trPr/>
        <w:tc>
          <w:tcPr>
            <w:tcW w:w="21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016-26/2024-59-03</w:t>
            </w:r>
          </w:p>
        </w:tc>
        <w:tc>
          <w:tcPr>
            <w:tcW w:w="117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9:18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Imre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G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ri</w:t>
            </w:r>
          </w:p>
        </w:tc>
        <w:tc>
          <w:tcPr>
            <w:tcW w:w="9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364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Tito m. 151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  <w:tc>
          <w:tcPr>
            <w:tcW w:w="3293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Nem tesz eleget a nyilvános felhívás feltételeinek</w:t>
            </w:r>
          </w:p>
        </w:tc>
      </w:tr>
      <w:tr>
        <w:trPr/>
        <w:tc>
          <w:tcPr>
            <w:tcW w:w="21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17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64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</w:t>
            </w:r>
          </w:p>
        </w:tc>
        <w:tc>
          <w:tcPr>
            <w:tcW w:w="3293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/>
        <w:tc>
          <w:tcPr>
            <w:tcW w:w="21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17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64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</w:t>
            </w:r>
          </w:p>
        </w:tc>
        <w:tc>
          <w:tcPr>
            <w:tcW w:w="3293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/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016-26/2024-63-03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9:27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Kl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ra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lind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36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Lenin 141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  <w:tc>
          <w:tcPr>
            <w:tcW w:w="329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Nem tesz eleget a nyilvános felhívás feltételeinek</w:t>
            </w:r>
          </w:p>
        </w:tc>
      </w:tr>
      <w:tr>
        <w:trPr/>
        <w:tc>
          <w:tcPr>
            <w:tcW w:w="21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016-26/2024-64-03</w:t>
            </w:r>
          </w:p>
        </w:tc>
        <w:tc>
          <w:tcPr>
            <w:tcW w:w="117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9:59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Art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r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gypál</w:t>
            </w:r>
          </w:p>
        </w:tc>
        <w:tc>
          <w:tcPr>
            <w:tcW w:w="9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364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Sav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o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Kovačević 70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  <w:tc>
          <w:tcPr>
            <w:tcW w:w="3293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Nem tesz eleget a nyilvános felhívás feltételeinek</w:t>
            </w:r>
          </w:p>
        </w:tc>
      </w:tr>
      <w:tr>
        <w:trPr>
          <w:trHeight w:val="406" w:hRule="atLeast"/>
        </w:trPr>
        <w:tc>
          <w:tcPr>
            <w:tcW w:w="21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17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64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  <w:tc>
          <w:tcPr>
            <w:tcW w:w="3293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/>
        <w:tc>
          <w:tcPr>
            <w:tcW w:w="21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17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64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7</w:t>
            </w:r>
          </w:p>
        </w:tc>
        <w:tc>
          <w:tcPr>
            <w:tcW w:w="3293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/>
        <w:tc>
          <w:tcPr>
            <w:tcW w:w="21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17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64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</w:t>
            </w:r>
          </w:p>
        </w:tc>
        <w:tc>
          <w:tcPr>
            <w:tcW w:w="3293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</w:tr>
      <w:tr>
        <w:trPr/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016-26/2024-70-03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11:46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Dušanka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Dragin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Ada</w:t>
            </w:r>
          </w:p>
        </w:tc>
        <w:tc>
          <w:tcPr>
            <w:tcW w:w="236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Becsi út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 18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  <w:tc>
          <w:tcPr>
            <w:tcW w:w="329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Nem tesz eleget a nyilvános felhívás feltételeinek</w:t>
            </w:r>
          </w:p>
        </w:tc>
      </w:tr>
      <w:tr>
        <w:trPr/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8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016-26/2024-71-03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2024.9.13.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12:53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Dragomir</w:t>
            </w:r>
          </w:p>
        </w:tc>
        <w:tc>
          <w:tcPr>
            <w:tcW w:w="18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Aranicki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36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JNH 41/a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  <w:tc>
          <w:tcPr>
            <w:tcW w:w="329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Nem tesz eleget a nyilvános felhívás feltételeinek</w:t>
            </w:r>
          </w:p>
        </w:tc>
      </w:tr>
      <w:tr>
        <w:trPr/>
        <w:tc>
          <w:tcPr>
            <w:tcW w:w="21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016-26/2024-74-03</w:t>
            </w:r>
          </w:p>
        </w:tc>
        <w:tc>
          <w:tcPr>
            <w:tcW w:w="117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2024.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9.16.</w:t>
            </w:r>
          </w:p>
        </w:tc>
        <w:tc>
          <w:tcPr>
            <w:tcW w:w="99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9:33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Péter</w:t>
            </w:r>
          </w:p>
        </w:tc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Matuska</w:t>
            </w:r>
          </w:p>
        </w:tc>
        <w:tc>
          <w:tcPr>
            <w:tcW w:w="936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Mohol</w:t>
            </w:r>
          </w:p>
        </w:tc>
        <w:tc>
          <w:tcPr>
            <w:tcW w:w="2364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Tito m. 129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  <w:right w:w="108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  <w:tc>
          <w:tcPr>
            <w:tcW w:w="3293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Nem tesz eleget a nyilvános felhívás feltételeinek</w:t>
            </w:r>
          </w:p>
        </w:tc>
      </w:tr>
      <w:tr>
        <w:trPr/>
        <w:tc>
          <w:tcPr>
            <w:tcW w:w="21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17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9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18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36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2364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10</w:t>
            </w:r>
          </w:p>
        </w:tc>
        <w:tc>
          <w:tcPr>
            <w:tcW w:w="3293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</w:r>
          </w:p>
        </w:tc>
      </w:tr>
    </w:tbl>
    <w:p>
      <w:pPr>
        <w:pStyle w:val="Normal"/>
        <w:spacing w:lineRule="auto" w:line="240" w:before="0" w:after="0"/>
        <w:ind w:right="886" w:hanging="0"/>
        <w:jc w:val="left"/>
        <w:rPr>
          <w:rFonts w:ascii="Times New Roman" w:hAnsi="Times New Roman"/>
          <w:bCs/>
          <w:color w:val="FF0000"/>
          <w:sz w:val="24"/>
          <w:szCs w:val="24"/>
          <w:lang w:val="hu-HU"/>
        </w:rPr>
      </w:pPr>
      <w:r>
        <w:rPr>
          <w:rFonts w:ascii="Times New Roman" w:hAnsi="Times New Roman"/>
          <w:bCs/>
          <w:color w:val="FF0000"/>
          <w:sz w:val="24"/>
          <w:szCs w:val="24"/>
          <w:lang w:val="hu-HU"/>
        </w:rPr>
      </w:r>
    </w:p>
    <w:p>
      <w:pPr>
        <w:pStyle w:val="Normal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</w:r>
    </w:p>
    <w:p>
      <w:pPr>
        <w:pStyle w:val="TextBody"/>
        <w:rPr>
          <w:rFonts w:ascii="Times New Roman" w:hAnsi="Times New Roman"/>
          <w:sz w:val="24"/>
          <w:szCs w:val="24"/>
          <w:lang w:val="hu-H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sszhangban a szabályzat a családi házak és a lakások energetikai szanálása intézkedéseinek tárfinanszírozásáról a Tiszta energia é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 xml:space="preserve"> energetikai hatékonys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á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 xml:space="preserve">g a szerbiai polgárok számára projekt keretében (szám: 020-5-99/2024-03, kelt: 2024.06.11.)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22. szakaszával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 xml:space="preserve">, a Bizottság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 xml:space="preserve">első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 xml:space="preserve">helyszíni szemlét tart, hogy megvizsgálja a listán szereplő pályázók létesítményeinek állapotát, bezárólag azon pályázó sorszámával, ameddig a társfinanszírozáshoz a pénzügyi forrás biztosított.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A pályázatok előzetes elbírálása szerint e lista alapján a terepbejárást a ranglista első helyétől a harminchetedik helyig bonyolítják le.</w:t>
      </w:r>
    </w:p>
    <w:p>
      <w:pPr>
        <w:pStyle w:val="TextBody"/>
        <w:rPr>
          <w:rFonts w:ascii="Times New Roman" w:hAnsi="Times New Roman"/>
          <w:b w:val="false"/>
          <w:b w:val="false"/>
          <w:bCs w:val="false"/>
          <w:sz w:val="24"/>
          <w:szCs w:val="24"/>
          <w:lang w:val="hu-H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Ha a helyszíni szemle során a Bizottság megállapítja, hogy a kérelemben megadott adatok nem egyeznek meg a helyszíni helyzettel, a Bizottság törli azt a listáról, és helyett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 xml:space="preserve"> helyszíni szemlét tart a listán következő személynél, 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 xml:space="preserve">kinél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nem tartottak terepszemlét.</w:t>
      </w:r>
    </w:p>
    <w:p>
      <w:pPr>
        <w:pStyle w:val="TextBody"/>
        <w:rPr>
          <w:rFonts w:ascii="Times New Roman" w:hAnsi="Times New Roman"/>
          <w:b w:val="false"/>
          <w:b w:val="false"/>
          <w:bCs w:val="false"/>
          <w:sz w:val="24"/>
          <w:szCs w:val="24"/>
          <w:lang w:val="hu-H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A listán azon pályázók pályázatai szerepelnek, akik a 2024.09. 13-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10.0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 xml:space="preserve">2.  közötti időszakban nyújtottak be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 xml:space="preserve">a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pályázatot. Ada község a 016-26/2024-03 számú 2024. október 3-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 xml:space="preserve">i értesítésének megfelelően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 xml:space="preserve">leállította a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 xml:space="preserve">polgárok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új kérelme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ine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k fogadását, 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 xml:space="preserve">ivel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 xml:space="preserve">a pályázatok előzetes elbírálása szerint a projektre elkülönített keretösszeg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kimerül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 xml:space="preserve">. A benyújtott kérelmekkel kapcsolatos döntés meghozatala után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be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sz w:val="24"/>
          <w:szCs w:val="24"/>
          <w:u w:val="none" w:color="00000A"/>
          <w:shd w:fill="auto" w:val="clear"/>
          <w:vertAlign w:val="baseline"/>
          <w:lang w:val="hu-HU" w:eastAsia="en-US" w:bidi="ar-SA"/>
        </w:rPr>
        <w:t>bizonyosodik, hogy van-e még forrás a támogatás további elosztására.</w:t>
      </w:r>
    </w:p>
    <w:p>
      <w:pPr>
        <w:pStyle w:val="TextBody"/>
        <w:spacing w:before="0" w:after="0"/>
        <w:ind w:left="0" w:right="886" w:hanging="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</w:r>
    </w:p>
    <w:p>
      <w:pPr>
        <w:pStyle w:val="TextBody"/>
        <w:spacing w:before="0" w:after="0"/>
        <w:ind w:left="0" w:right="886" w:hanging="0"/>
        <w:jc w:val="right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/>
          <w:sz w:val="24"/>
          <w:szCs w:val="24"/>
          <w:lang w:val="hu-HU"/>
        </w:rPr>
        <w:t>Bizottságelnök</w:t>
      </w:r>
    </w:p>
    <w:p>
      <w:pPr>
        <w:pStyle w:val="TextBody"/>
        <w:spacing w:before="0" w:after="0"/>
        <w:ind w:left="0" w:right="886" w:hanging="0"/>
        <w:jc w:val="right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   </w:t>
      </w:r>
      <w:r>
        <w:rPr>
          <w:rFonts w:ascii="Times New Roman" w:hAnsi="Times New Roman"/>
          <w:sz w:val="24"/>
          <w:szCs w:val="24"/>
          <w:lang w:val="hu-HU"/>
        </w:rPr>
        <w:t>Tamara Panić</w:t>
      </w:r>
    </w:p>
    <w:p>
      <w:pPr>
        <w:pStyle w:val="Normal"/>
        <w:spacing w:before="0" w:after="200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vanish w:val="false"/>
          <w:color w:val="00000A"/>
          <w:spacing w:val="0"/>
          <w:w w:val="100"/>
          <w:kern w:val="0"/>
          <w:position w:val="0"/>
          <w:sz w:val="24"/>
          <w:u w:val="none" w:color="00000A"/>
          <w:vertAlign w:val="baseline"/>
          <w:lang w:eastAsia="en-US" w:bidi="ar-SA"/>
        </w:rPr>
      </w:pPr>
      <w:r>
        <w:rPr>
          <w:rFonts w:ascii="Times New Roman" w:hAnsi="Times New Roman"/>
          <w:sz w:val="24"/>
          <w:szCs w:val="24"/>
          <w:lang w:val="hu-HU"/>
        </w:rPr>
      </w:r>
    </w:p>
    <w:sectPr>
      <w:headerReference w:type="default" r:id="rId2"/>
      <w:footerReference w:type="default" r:id="rId3"/>
      <w:type w:val="nextPage"/>
      <w:pgSz w:orient="landscape" w:w="15840" w:h="12240"/>
      <w:pgMar w:left="1440" w:right="284" w:header="288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3543858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</w:r>
  </w:p>
</w:hdr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2500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da3ee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da3ee7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6237e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semiHidden/>
    <w:unhideWhenUsed/>
    <w:rsid w:val="00cd32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d32ea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2500a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semiHidden/>
    <w:unhideWhenUsed/>
    <w:rsid w:val="00da3ee7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da3ee7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6237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Xl63" w:customStyle="1">
    <w:name w:val="xl63"/>
    <w:basedOn w:val="Normal"/>
    <w:qFormat/>
    <w:rsid w:val="00cd32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4" w:customStyle="1">
    <w:name w:val="xl64"/>
    <w:basedOn w:val="Normal"/>
    <w:qFormat/>
    <w:rsid w:val="00cd32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5" w:customStyle="1">
    <w:name w:val="xl65"/>
    <w:basedOn w:val="Normal"/>
    <w:qFormat/>
    <w:rsid w:val="00cd32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6" w:customStyle="1">
    <w:name w:val="xl66"/>
    <w:basedOn w:val="Normal"/>
    <w:qFormat/>
    <w:rsid w:val="00cd32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7" w:customStyle="1">
    <w:name w:val="xl67"/>
    <w:basedOn w:val="Normal"/>
    <w:qFormat/>
    <w:rsid w:val="00cd32e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8" w:customStyle="1">
    <w:name w:val="xl68"/>
    <w:basedOn w:val="Normal"/>
    <w:qFormat/>
    <w:rsid w:val="00cd32ea"/>
    <w:pPr>
      <w:pBdr>
        <w:top w:val="single" w:sz="4" w:space="0" w:color="00000A"/>
        <w:left w:val="single" w:sz="4" w:space="0" w:color="00000A"/>
        <w:bottom w:val="single" w:sz="12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9" w:customStyle="1">
    <w:name w:val="xl69"/>
    <w:basedOn w:val="Normal"/>
    <w:qFormat/>
    <w:rsid w:val="00cd32ea"/>
    <w:pPr>
      <w:pBdr>
        <w:top w:val="single" w:sz="4" w:space="0" w:color="00000A"/>
        <w:left w:val="single" w:sz="4" w:space="0" w:color="00000A"/>
        <w:bottom w:val="single" w:sz="12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0" w:customStyle="1">
    <w:name w:val="xl70"/>
    <w:basedOn w:val="Normal"/>
    <w:qFormat/>
    <w:rsid w:val="00cd32ea"/>
    <w:pPr>
      <w:pBdr>
        <w:top w:val="single" w:sz="4" w:space="0" w:color="00000A"/>
        <w:left w:val="single" w:sz="4" w:space="0" w:color="00000A"/>
        <w:bottom w:val="single" w:sz="12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1" w:customStyle="1">
    <w:name w:val="xl71"/>
    <w:basedOn w:val="Normal"/>
    <w:qFormat/>
    <w:rsid w:val="00cd32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EECE1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2" w:customStyle="1">
    <w:name w:val="xl72"/>
    <w:basedOn w:val="Normal"/>
    <w:qFormat/>
    <w:rsid w:val="00cd32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EECE1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3" w:customStyle="1">
    <w:name w:val="xl73"/>
    <w:basedOn w:val="Normal"/>
    <w:qFormat/>
    <w:rsid w:val="00cd32ea"/>
    <w:pPr>
      <w:pBdr>
        <w:top w:val="single" w:sz="4" w:space="0" w:color="00000A"/>
        <w:left w:val="single" w:sz="4" w:space="0" w:color="00000A"/>
        <w:bottom w:val="single" w:sz="12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4" w:customStyle="1">
    <w:name w:val="xl74"/>
    <w:basedOn w:val="Normal"/>
    <w:qFormat/>
    <w:rsid w:val="00cd32e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75" w:customStyle="1">
    <w:name w:val="xl75"/>
    <w:basedOn w:val="Normal"/>
    <w:qFormat/>
    <w:rsid w:val="00cd32e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6" w:customStyle="1">
    <w:name w:val="xl76"/>
    <w:basedOn w:val="Normal"/>
    <w:qFormat/>
    <w:rsid w:val="00cd32ea"/>
    <w:pPr>
      <w:pBdr>
        <w:left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7" w:customStyle="1">
    <w:name w:val="xl77"/>
    <w:basedOn w:val="Normal"/>
    <w:qFormat/>
    <w:rsid w:val="00cd32e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8" w:customStyle="1">
    <w:name w:val="xl78"/>
    <w:basedOn w:val="Normal"/>
    <w:qFormat/>
    <w:rsid w:val="00cd32ea"/>
    <w:pPr>
      <w:pBdr>
        <w:left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9" w:customStyle="1">
    <w:name w:val="xl79"/>
    <w:basedOn w:val="Normal"/>
    <w:qFormat/>
    <w:rsid w:val="00cd32e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80" w:customStyle="1">
    <w:name w:val="xl80"/>
    <w:basedOn w:val="Normal"/>
    <w:qFormat/>
    <w:rsid w:val="00cd32e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81" w:customStyle="1">
    <w:name w:val="xl81"/>
    <w:basedOn w:val="Normal"/>
    <w:qFormat/>
    <w:rsid w:val="00cd32ea"/>
    <w:pPr>
      <w:pBdr>
        <w:left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82" w:customStyle="1">
    <w:name w:val="xl82"/>
    <w:basedOn w:val="Normal"/>
    <w:qFormat/>
    <w:rsid w:val="00cd32e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83" w:customStyle="1">
    <w:name w:val="xl83"/>
    <w:basedOn w:val="Normal"/>
    <w:qFormat/>
    <w:rsid w:val="00cd32e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84" w:customStyle="1">
    <w:name w:val="xl84"/>
    <w:basedOn w:val="Normal"/>
    <w:qFormat/>
    <w:rsid w:val="00cd32ea"/>
    <w:pPr>
      <w:pBdr>
        <w:left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85" w:customStyle="1">
    <w:name w:val="xl85"/>
    <w:basedOn w:val="Normal"/>
    <w:qFormat/>
    <w:rsid w:val="00cd32e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315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BF4B-1A40-4B8D-8373-CD6060F7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Application>LibreOffice/5.4.5.1$Windows_x86 LibreOffice_project/79c9829dd5d8054ec39a82dc51cd9eff340dbee8</Application>
  <Pages>7</Pages>
  <Words>1391</Words>
  <Characters>8390</Characters>
  <CharactersWithSpaces>9147</CharactersWithSpaces>
  <Paragraphs>868</Paragraphs>
  <Company>dir-urb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2023-10-10T09:18:00Z</dcterms:created>
  <dc:creator>svetlana.drakul</dc:creator>
  <dc:description/>
  <dc:language>sr-Latn-RS</dc:language>
  <cp:lastModifiedBy/>
  <cp:lastPrinted>2023-10-12T08:07:00Z</cp:lastPrinted>
  <dcterms:modified xsi:type="dcterms:W3CDTF">2024-10-04T15:17:04Z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dir-urb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